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C32" w:rsidRPr="00480312" w:rsidRDefault="00397DF2" w:rsidP="00480312">
      <w:pPr>
        <w:spacing w:after="0" w:line="360" w:lineRule="auto"/>
        <w:jc w:val="center"/>
        <w:rPr>
          <w:b/>
          <w:sz w:val="28"/>
          <w:szCs w:val="21"/>
        </w:rPr>
      </w:pPr>
      <w:r w:rsidRPr="00480312">
        <w:rPr>
          <w:b/>
          <w:noProof/>
          <w:sz w:val="28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11137900</wp:posOffset>
            </wp:positionH>
            <wp:positionV relativeFrom="topMargin">
              <wp:posOffset>11264900</wp:posOffset>
            </wp:positionV>
            <wp:extent cx="342900" cy="355600"/>
            <wp:effectExtent l="0" t="0" r="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8238617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80312">
        <w:rPr>
          <w:b/>
          <w:sz w:val="28"/>
          <w:szCs w:val="21"/>
        </w:rPr>
        <w:t>沪粤</w:t>
      </w:r>
      <w:r w:rsidR="00923AE1" w:rsidRPr="00480312">
        <w:rPr>
          <w:b/>
          <w:sz w:val="28"/>
          <w:szCs w:val="21"/>
        </w:rPr>
        <w:t>版</w:t>
      </w:r>
      <w:r w:rsidR="00923AE1" w:rsidRPr="00480312">
        <w:rPr>
          <w:b/>
          <w:sz w:val="28"/>
          <w:szCs w:val="21"/>
        </w:rPr>
        <w:t xml:space="preserve"> </w:t>
      </w:r>
      <w:r w:rsidR="00923AE1" w:rsidRPr="00480312">
        <w:rPr>
          <w:b/>
          <w:sz w:val="28"/>
          <w:szCs w:val="21"/>
        </w:rPr>
        <w:t>八年级</w:t>
      </w:r>
      <w:r w:rsidRPr="00480312">
        <w:rPr>
          <w:b/>
          <w:sz w:val="28"/>
          <w:szCs w:val="21"/>
        </w:rPr>
        <w:t>物理</w:t>
      </w:r>
      <w:r w:rsidR="00923AE1" w:rsidRPr="00480312">
        <w:rPr>
          <w:b/>
          <w:sz w:val="28"/>
          <w:szCs w:val="21"/>
        </w:rPr>
        <w:t>第三章《光和眼睛》</w:t>
      </w:r>
    </w:p>
    <w:p w:rsidR="003E551F" w:rsidRDefault="00397DF2" w:rsidP="00480312">
      <w:pPr>
        <w:spacing w:after="0" w:line="360" w:lineRule="auto"/>
        <w:jc w:val="center"/>
        <w:rPr>
          <w:b/>
          <w:sz w:val="28"/>
          <w:szCs w:val="21"/>
        </w:rPr>
      </w:pPr>
      <w:r w:rsidRPr="003E551F">
        <w:rPr>
          <w:rFonts w:hint="eastAsia"/>
          <w:b/>
          <w:sz w:val="28"/>
          <w:szCs w:val="21"/>
        </w:rPr>
        <w:t>第</w:t>
      </w:r>
      <w:r w:rsidRPr="003E551F">
        <w:rPr>
          <w:rFonts w:hint="eastAsia"/>
          <w:b/>
          <w:sz w:val="28"/>
          <w:szCs w:val="21"/>
        </w:rPr>
        <w:t>2</w:t>
      </w:r>
      <w:r w:rsidRPr="003E551F">
        <w:rPr>
          <w:rFonts w:hint="eastAsia"/>
          <w:b/>
          <w:sz w:val="28"/>
          <w:szCs w:val="21"/>
        </w:rPr>
        <w:t>节</w:t>
      </w:r>
      <w:r w:rsidRPr="003E551F">
        <w:rPr>
          <w:rFonts w:hint="eastAsia"/>
          <w:b/>
          <w:sz w:val="28"/>
          <w:szCs w:val="21"/>
        </w:rPr>
        <w:t xml:space="preserve"> </w:t>
      </w:r>
      <w:r w:rsidRPr="003E551F">
        <w:rPr>
          <w:rFonts w:hint="eastAsia"/>
          <w:b/>
          <w:sz w:val="28"/>
          <w:szCs w:val="21"/>
        </w:rPr>
        <w:t>探究光的反射定律</w:t>
      </w:r>
    </w:p>
    <w:p w:rsidR="00D65C32" w:rsidRPr="00480312" w:rsidRDefault="00397DF2" w:rsidP="00480312">
      <w:pPr>
        <w:spacing w:after="0" w:line="360" w:lineRule="auto"/>
        <w:jc w:val="center"/>
        <w:rPr>
          <w:b/>
          <w:szCs w:val="21"/>
        </w:rPr>
      </w:pPr>
      <w:r w:rsidRPr="00480312">
        <w:rPr>
          <w:b/>
          <w:szCs w:val="21"/>
        </w:rPr>
        <w:t>精选练习</w:t>
      </w:r>
    </w:p>
    <w:p w:rsidR="00D65C32" w:rsidRPr="00480312" w:rsidRDefault="00397DF2" w:rsidP="00480312">
      <w:pPr>
        <w:spacing w:after="0" w:line="360" w:lineRule="auto"/>
        <w:jc w:val="left"/>
        <w:rPr>
          <w:b/>
          <w:szCs w:val="21"/>
        </w:rPr>
      </w:pPr>
      <w:r w:rsidRPr="00480312">
        <w:rPr>
          <w:noProof/>
          <w:szCs w:val="21"/>
        </w:rPr>
        <w:drawing>
          <wp:inline distT="0" distB="0" distL="0" distR="0">
            <wp:extent cx="1466667" cy="590476"/>
            <wp:effectExtent l="0" t="0" r="635" b="635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736205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66667" cy="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5C32" w:rsidRPr="00480312" w:rsidRDefault="00397DF2" w:rsidP="00480312">
      <w:pPr>
        <w:spacing w:after="0" w:line="360" w:lineRule="auto"/>
        <w:rPr>
          <w:b/>
          <w:bCs/>
          <w:szCs w:val="21"/>
        </w:rPr>
      </w:pPr>
      <w:r w:rsidRPr="00480312">
        <w:rPr>
          <w:b/>
          <w:bCs/>
          <w:szCs w:val="21"/>
        </w:rPr>
        <w:t>考点一</w:t>
      </w:r>
      <w:r w:rsidRPr="00480312">
        <w:rPr>
          <w:b/>
          <w:bCs/>
          <w:szCs w:val="21"/>
        </w:rPr>
        <w:t xml:space="preserve"> </w:t>
      </w:r>
      <w:r w:rsidRPr="00480312">
        <w:rPr>
          <w:b/>
          <w:bCs/>
          <w:szCs w:val="21"/>
        </w:rPr>
        <w:t>光的反射定律</w:t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szCs w:val="21"/>
        </w:rPr>
        <w:t>1</w:t>
      </w:r>
      <w:r w:rsidRPr="00480312">
        <w:rPr>
          <w:szCs w:val="21"/>
        </w:rPr>
        <w:t>．下列选项中属于光的反射现象的是（</w:t>
      </w:r>
      <w:r w:rsidRPr="00480312">
        <w:rPr>
          <w:szCs w:val="21"/>
        </w:rPr>
        <w:t xml:space="preserve">   </w:t>
      </w:r>
      <w:r w:rsidRPr="00480312">
        <w:rPr>
          <w:szCs w:val="21"/>
        </w:rPr>
        <w:t>）</w:t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szCs w:val="21"/>
        </w:rPr>
        <w:t>A</w:t>
      </w:r>
      <w:r w:rsidRPr="00480312">
        <w:rPr>
          <w:szCs w:val="21"/>
        </w:rPr>
        <w:t>、雨后天空中的彩虹</w:t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szCs w:val="21"/>
        </w:rPr>
        <w:t>B</w:t>
      </w:r>
      <w:r w:rsidRPr="00480312">
        <w:rPr>
          <w:szCs w:val="21"/>
        </w:rPr>
        <w:t>、透过装水的矿泉水瓶看到放大的文字</w:t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szCs w:val="21"/>
        </w:rPr>
        <w:t>C</w:t>
      </w:r>
      <w:r w:rsidRPr="00480312">
        <w:rPr>
          <w:szCs w:val="21"/>
        </w:rPr>
        <w:t>、通过湖面反光可以看到树的倒影</w:t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szCs w:val="21"/>
        </w:rPr>
        <w:t>D</w:t>
      </w:r>
      <w:r w:rsidRPr="00480312">
        <w:rPr>
          <w:szCs w:val="21"/>
        </w:rPr>
        <w:t>、太阳光透过叶子会在地面有一个圆形的光斑</w:t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szCs w:val="21"/>
        </w:rPr>
        <w:t>2.</w:t>
      </w:r>
      <w:r w:rsidRPr="00480312">
        <w:rPr>
          <w:szCs w:val="21"/>
        </w:rPr>
        <w:t>下列实验利用光的反射的是（　　）</w:t>
      </w:r>
      <w:r w:rsidRPr="00480312">
        <w:rPr>
          <w:szCs w:val="21"/>
        </w:rPr>
        <w:t xml:space="preserve">            </w:t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szCs w:val="21"/>
        </w:rPr>
        <w:t>A. </w:t>
      </w:r>
      <w:r w:rsidRPr="00480312">
        <w:rPr>
          <w:szCs w:val="21"/>
        </w:rPr>
        <w:t>用凸透镜取火</w:t>
      </w:r>
      <w:r w:rsidRPr="00480312">
        <w:rPr>
          <w:szCs w:val="21"/>
        </w:rPr>
        <w:t>                                                     </w:t>
      </w:r>
      <w:r w:rsidRPr="00480312">
        <w:rPr>
          <w:noProof/>
          <w:szCs w:val="21"/>
        </w:rPr>
        <w:drawing>
          <wp:inline distT="0" distB="0" distL="0" distR="0">
            <wp:extent cx="28575" cy="38100"/>
            <wp:effectExtent l="0" t="0" r="9525" b="0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3897914" name="图片 17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80312">
        <w:rPr>
          <w:szCs w:val="21"/>
        </w:rPr>
        <w:t>B. </w:t>
      </w:r>
      <w:r w:rsidRPr="00480312">
        <w:rPr>
          <w:szCs w:val="21"/>
        </w:rPr>
        <w:t>用三棱镜分解太阳光</w:t>
      </w:r>
      <w:r w:rsidRPr="00480312">
        <w:rPr>
          <w:szCs w:val="21"/>
        </w:rPr>
        <w:br/>
        <w:t>C. </w:t>
      </w:r>
      <w:r w:rsidRPr="00480312">
        <w:rPr>
          <w:szCs w:val="21"/>
        </w:rPr>
        <w:t>司机通过后视镜了解车后的交通状况</w:t>
      </w:r>
      <w:r w:rsidRPr="00480312">
        <w:rPr>
          <w:szCs w:val="21"/>
        </w:rPr>
        <w:t>                  </w:t>
      </w:r>
      <w:r w:rsidRPr="00480312">
        <w:rPr>
          <w:noProof/>
          <w:szCs w:val="21"/>
        </w:rPr>
        <w:drawing>
          <wp:inline distT="0" distB="0" distL="0" distR="0">
            <wp:extent cx="28575" cy="38100"/>
            <wp:effectExtent l="0" t="0" r="9525" b="0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0566259" name="图片 18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80312">
        <w:rPr>
          <w:szCs w:val="21"/>
        </w:rPr>
        <w:t>D. </w:t>
      </w:r>
      <w:r w:rsidRPr="00480312">
        <w:rPr>
          <w:szCs w:val="21"/>
        </w:rPr>
        <w:t>开凿隧道时，工人们用激光束引导掘进机</w:t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szCs w:val="21"/>
        </w:rPr>
        <w:t>3</w:t>
      </w:r>
      <w:r w:rsidRPr="00480312">
        <w:rPr>
          <w:szCs w:val="21"/>
        </w:rPr>
        <w:t>．下列现象中，由于光的反射形成的是（</w:t>
      </w:r>
      <w:r w:rsidRPr="00480312">
        <w:rPr>
          <w:szCs w:val="21"/>
        </w:rPr>
        <w:t xml:space="preserve">  </w:t>
      </w:r>
      <w:r w:rsidRPr="00480312">
        <w:rPr>
          <w:szCs w:val="21"/>
        </w:rPr>
        <w:t>）</w:t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noProof/>
          <w:szCs w:val="21"/>
        </w:rPr>
        <w:drawing>
          <wp:inline distT="0" distB="0" distL="114300" distR="114300">
            <wp:extent cx="876300" cy="914400"/>
            <wp:effectExtent l="0" t="0" r="0" b="0"/>
            <wp:docPr id="7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727367" name="图片 3" descr="QQ截图2015072010562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0312">
        <w:rPr>
          <w:szCs w:val="21"/>
        </w:rPr>
        <w:t xml:space="preserve">     </w:t>
      </w:r>
      <w:r w:rsidRPr="00480312">
        <w:rPr>
          <w:noProof/>
          <w:szCs w:val="21"/>
        </w:rPr>
        <w:drawing>
          <wp:inline distT="0" distB="0" distL="114300" distR="114300">
            <wp:extent cx="885825" cy="942975"/>
            <wp:effectExtent l="0" t="0" r="9525" b="9525"/>
            <wp:docPr id="5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7427575" name="图片 4" descr="QQ截图2015072010562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0312">
        <w:rPr>
          <w:szCs w:val="21"/>
        </w:rPr>
        <w:t xml:space="preserve">         </w:t>
      </w:r>
      <w:r w:rsidRPr="00480312">
        <w:rPr>
          <w:noProof/>
          <w:szCs w:val="21"/>
        </w:rPr>
        <w:drawing>
          <wp:inline distT="0" distB="0" distL="114300" distR="114300">
            <wp:extent cx="1000125" cy="952500"/>
            <wp:effectExtent l="0" t="0" r="9525" b="0"/>
            <wp:docPr id="8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4156422" name="图片 5" descr="QQ截图2015072010563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0312">
        <w:rPr>
          <w:szCs w:val="21"/>
        </w:rPr>
        <w:t xml:space="preserve">    </w:t>
      </w:r>
      <w:r w:rsidRPr="00480312">
        <w:rPr>
          <w:noProof/>
          <w:szCs w:val="21"/>
        </w:rPr>
        <w:drawing>
          <wp:inline distT="0" distB="0" distL="114300" distR="114300">
            <wp:extent cx="885825" cy="866775"/>
            <wp:effectExtent l="0" t="0" r="9525" b="9525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3915530" name="图片 6" descr="QQ截图2015072010564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szCs w:val="21"/>
        </w:rPr>
        <w:t>A.</w:t>
      </w:r>
      <w:r w:rsidRPr="00480312">
        <w:rPr>
          <w:szCs w:val="21"/>
        </w:rPr>
        <w:t>铅笔在水面处折断</w:t>
      </w:r>
      <w:r w:rsidRPr="00480312">
        <w:rPr>
          <w:szCs w:val="21"/>
        </w:rPr>
        <w:t xml:space="preserve"> B.</w:t>
      </w:r>
      <w:r w:rsidRPr="00480312">
        <w:rPr>
          <w:szCs w:val="21"/>
        </w:rPr>
        <w:t>人在阳光下形成影子</w:t>
      </w:r>
      <w:r w:rsidRPr="00480312">
        <w:rPr>
          <w:szCs w:val="21"/>
        </w:rPr>
        <w:t xml:space="preserve"> C.</w:t>
      </w:r>
      <w:r w:rsidRPr="00480312">
        <w:rPr>
          <w:szCs w:val="21"/>
        </w:rPr>
        <w:t>放大镜把字放大</w:t>
      </w:r>
      <w:r w:rsidRPr="00480312">
        <w:rPr>
          <w:szCs w:val="21"/>
        </w:rPr>
        <w:t xml:space="preserve"> D.</w:t>
      </w:r>
      <w:r w:rsidRPr="00480312">
        <w:rPr>
          <w:szCs w:val="21"/>
        </w:rPr>
        <w:t>豹子在水中的倒影</w:t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szCs w:val="21"/>
        </w:rPr>
        <w:t>4</w:t>
      </w:r>
      <w:r w:rsidRPr="00480312">
        <w:rPr>
          <w:szCs w:val="21"/>
        </w:rPr>
        <w:t>．关于自行车部件的设计意图，下列说法正确的是（</w:t>
      </w:r>
      <w:r w:rsidRPr="00480312">
        <w:rPr>
          <w:szCs w:val="21"/>
        </w:rPr>
        <w:t xml:space="preserve">  </w:t>
      </w:r>
      <w:r w:rsidRPr="00480312">
        <w:rPr>
          <w:szCs w:val="21"/>
        </w:rPr>
        <w:t>）</w:t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szCs w:val="21"/>
        </w:rPr>
        <w:t>A</w:t>
      </w:r>
      <w:r w:rsidRPr="00480312">
        <w:rPr>
          <w:szCs w:val="21"/>
        </w:rPr>
        <w:t>．尾灯只是一种装饰</w:t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szCs w:val="21"/>
        </w:rPr>
        <w:t>B</w:t>
      </w:r>
      <w:r w:rsidRPr="00480312">
        <w:rPr>
          <w:szCs w:val="21"/>
        </w:rPr>
        <w:t>．车轮的外胎上做有凹凸花纹是为了节省材料</w:t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szCs w:val="21"/>
        </w:rPr>
        <w:t>C</w:t>
      </w:r>
      <w:r w:rsidRPr="00480312">
        <w:rPr>
          <w:szCs w:val="21"/>
        </w:rPr>
        <w:t>．车座垫较宽是为增大对人臀部的压强</w:t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szCs w:val="21"/>
        </w:rPr>
        <w:t>D</w:t>
      </w:r>
      <w:r w:rsidRPr="00480312">
        <w:rPr>
          <w:szCs w:val="21"/>
        </w:rPr>
        <w:t>．车轴上装有滚动轴承是为了减小摩擦</w:t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szCs w:val="21"/>
        </w:rPr>
        <w:t>5</w:t>
      </w:r>
      <w:r w:rsidRPr="00480312">
        <w:rPr>
          <w:szCs w:val="21"/>
        </w:rPr>
        <w:t>．下列现象中，可以用光的反射定律解释的是</w:t>
      </w:r>
      <w:r w:rsidRPr="00480312">
        <w:rPr>
          <w:szCs w:val="21"/>
        </w:rPr>
        <w:t>(   )</w:t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szCs w:val="21"/>
        </w:rPr>
        <w:t>A.</w:t>
      </w:r>
      <w:r w:rsidRPr="00480312">
        <w:rPr>
          <w:szCs w:val="21"/>
        </w:rPr>
        <w:t>阳光下人在地面上的影子</w:t>
      </w:r>
      <w:r w:rsidRPr="00480312">
        <w:rPr>
          <w:szCs w:val="21"/>
        </w:rPr>
        <w:t>        B.</w:t>
      </w:r>
      <w:r w:rsidRPr="00480312">
        <w:rPr>
          <w:szCs w:val="21"/>
        </w:rPr>
        <w:t>看到岸边树木在水中的倒影</w:t>
      </w:r>
      <w:r w:rsidRPr="00480312">
        <w:rPr>
          <w:szCs w:val="21"/>
        </w:rPr>
        <w:t xml:space="preserve"> </w:t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szCs w:val="21"/>
        </w:rPr>
        <w:t>C.</w:t>
      </w:r>
      <w:r w:rsidRPr="00480312">
        <w:rPr>
          <w:szCs w:val="21"/>
        </w:rPr>
        <w:t>泳池里的水看起来变浅</w:t>
      </w:r>
      <w:r w:rsidRPr="00480312">
        <w:rPr>
          <w:szCs w:val="21"/>
        </w:rPr>
        <w:t>           D.</w:t>
      </w:r>
      <w:r w:rsidRPr="00480312">
        <w:rPr>
          <w:szCs w:val="21"/>
        </w:rPr>
        <w:t>露珠下的叶脉看起来变大</w:t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szCs w:val="21"/>
        </w:rPr>
        <w:lastRenderedPageBreak/>
        <w:t>6</w:t>
      </w:r>
      <w:r w:rsidRPr="00480312">
        <w:rPr>
          <w:szCs w:val="21"/>
        </w:rPr>
        <w:t>．一束光线入射到平面镜上发生反射，若反射光线与镜面的夹角为</w:t>
      </w:r>
      <w:r w:rsidRPr="00480312">
        <w:rPr>
          <w:szCs w:val="21"/>
        </w:rPr>
        <w:t>30°</w:t>
      </w:r>
      <w:r w:rsidRPr="00480312">
        <w:rPr>
          <w:szCs w:val="21"/>
        </w:rPr>
        <w:t>，则入射角为（</w:t>
      </w:r>
      <w:r w:rsidRPr="00480312">
        <w:rPr>
          <w:szCs w:val="21"/>
        </w:rPr>
        <w:t xml:space="preserve">  </w:t>
      </w:r>
      <w:r w:rsidRPr="00480312">
        <w:rPr>
          <w:szCs w:val="21"/>
        </w:rPr>
        <w:t>）</w:t>
      </w:r>
      <w:r w:rsidRPr="00480312">
        <w:rPr>
          <w:szCs w:val="21"/>
        </w:rPr>
        <w:t xml:space="preserve">   </w:t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szCs w:val="21"/>
        </w:rPr>
        <w:t>A</w:t>
      </w:r>
      <w:r w:rsidRPr="00480312">
        <w:rPr>
          <w:szCs w:val="21"/>
        </w:rPr>
        <w:t>、</w:t>
      </w:r>
      <w:r w:rsidRPr="00480312">
        <w:rPr>
          <w:szCs w:val="21"/>
        </w:rPr>
        <w:t>0°            B</w:t>
      </w:r>
      <w:r w:rsidRPr="00480312">
        <w:rPr>
          <w:szCs w:val="21"/>
        </w:rPr>
        <w:t>、</w:t>
      </w:r>
      <w:r w:rsidRPr="00480312">
        <w:rPr>
          <w:szCs w:val="21"/>
        </w:rPr>
        <w:t>30°          C</w:t>
      </w:r>
      <w:r w:rsidRPr="00480312">
        <w:rPr>
          <w:szCs w:val="21"/>
        </w:rPr>
        <w:t>、</w:t>
      </w:r>
      <w:r w:rsidRPr="00480312">
        <w:rPr>
          <w:szCs w:val="21"/>
        </w:rPr>
        <w:t>60°         D</w:t>
      </w:r>
      <w:r w:rsidRPr="00480312">
        <w:rPr>
          <w:szCs w:val="21"/>
        </w:rPr>
        <w:t>、</w:t>
      </w:r>
      <w:r w:rsidRPr="00480312">
        <w:rPr>
          <w:szCs w:val="21"/>
        </w:rPr>
        <w:t>90°</w:t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szCs w:val="21"/>
        </w:rPr>
        <w:t>7</w:t>
      </w:r>
      <w:r w:rsidRPr="00480312">
        <w:rPr>
          <w:szCs w:val="21"/>
        </w:rPr>
        <w:t>．目前光污染越来越严重，其中白色污染是最普遍的一类光污染．建筑物的玻璃幕墙、釉面砖墙、磨光大理石等都能造成白色污染，形成白色污染的主要原因是（</w:t>
      </w:r>
      <w:r w:rsidRPr="00480312">
        <w:rPr>
          <w:szCs w:val="21"/>
        </w:rPr>
        <w:t xml:space="preserve">  </w:t>
      </w:r>
      <w:r w:rsidRPr="00480312">
        <w:rPr>
          <w:szCs w:val="21"/>
        </w:rPr>
        <w:t>）</w:t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szCs w:val="21"/>
        </w:rPr>
        <w:t>A.</w:t>
      </w:r>
      <w:r w:rsidRPr="00480312">
        <w:rPr>
          <w:szCs w:val="21"/>
        </w:rPr>
        <w:t>光的反射</w:t>
      </w:r>
      <w:r w:rsidRPr="00480312">
        <w:rPr>
          <w:szCs w:val="21"/>
        </w:rPr>
        <w:t xml:space="preserve">    B.</w:t>
      </w:r>
      <w:r w:rsidRPr="00480312">
        <w:rPr>
          <w:szCs w:val="21"/>
        </w:rPr>
        <w:t>光的折射</w:t>
      </w:r>
      <w:r w:rsidRPr="00480312">
        <w:rPr>
          <w:szCs w:val="21"/>
        </w:rPr>
        <w:t xml:space="preserve">    C.</w:t>
      </w:r>
      <w:r w:rsidRPr="00480312">
        <w:rPr>
          <w:szCs w:val="21"/>
        </w:rPr>
        <w:t>光的色散</w:t>
      </w:r>
      <w:r w:rsidRPr="00480312">
        <w:rPr>
          <w:szCs w:val="21"/>
        </w:rPr>
        <w:t xml:space="preserve">    D.</w:t>
      </w:r>
      <w:r w:rsidRPr="00480312">
        <w:rPr>
          <w:szCs w:val="21"/>
        </w:rPr>
        <w:t>光沿直线传播</w:t>
      </w:r>
    </w:p>
    <w:p w:rsidR="00D65C32" w:rsidRPr="00480312" w:rsidRDefault="00397DF2" w:rsidP="00480312">
      <w:pPr>
        <w:spacing w:after="0" w:line="360" w:lineRule="auto"/>
        <w:jc w:val="left"/>
        <w:rPr>
          <w:b/>
          <w:bCs/>
          <w:szCs w:val="21"/>
        </w:rPr>
      </w:pPr>
      <w:r w:rsidRPr="00480312">
        <w:rPr>
          <w:b/>
          <w:bCs/>
          <w:szCs w:val="21"/>
        </w:rPr>
        <w:t>考点二</w:t>
      </w:r>
      <w:r w:rsidRPr="00480312">
        <w:rPr>
          <w:b/>
          <w:bCs/>
          <w:szCs w:val="21"/>
        </w:rPr>
        <w:t xml:space="preserve"> </w:t>
      </w:r>
      <w:r w:rsidRPr="00480312">
        <w:rPr>
          <w:b/>
          <w:bCs/>
          <w:szCs w:val="21"/>
        </w:rPr>
        <w:t>镜面反射与漫反射</w:t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szCs w:val="21"/>
        </w:rPr>
        <w:t>8</w:t>
      </w:r>
      <w:r w:rsidRPr="00480312">
        <w:rPr>
          <w:szCs w:val="21"/>
        </w:rPr>
        <w:t>．镜面反射和漫反射是光的两种反射，日常生活中，我们能从各个角度看到物理课本上的文字是光的</w:t>
      </w:r>
      <w:r w:rsidRPr="00480312">
        <w:rPr>
          <w:szCs w:val="21"/>
        </w:rPr>
        <w:t xml:space="preserve">   </w:t>
      </w:r>
      <w:r w:rsidRPr="00480312">
        <w:rPr>
          <w:szCs w:val="21"/>
        </w:rPr>
        <w:t>反射，而大城市高层建筑安装整体玻璃造成光污染是属于光的</w:t>
      </w:r>
      <w:r w:rsidRPr="00480312">
        <w:rPr>
          <w:szCs w:val="21"/>
        </w:rPr>
        <w:t xml:space="preserve">   </w:t>
      </w:r>
      <w:r w:rsidRPr="00480312">
        <w:rPr>
          <w:szCs w:val="21"/>
        </w:rPr>
        <w:t>反射．</w:t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szCs w:val="21"/>
        </w:rPr>
        <w:t>9</w:t>
      </w:r>
      <w:r w:rsidRPr="00480312">
        <w:rPr>
          <w:szCs w:val="21"/>
        </w:rPr>
        <w:t>．在电影院里，各座位上的人都能看清银幕上的画面，这是因为光在银幕上产生</w:t>
      </w:r>
      <w:r w:rsidRPr="00480312">
        <w:rPr>
          <w:szCs w:val="21"/>
        </w:rPr>
        <w:t>___________</w:t>
      </w:r>
      <w:r w:rsidRPr="00480312">
        <w:rPr>
          <w:szCs w:val="21"/>
        </w:rPr>
        <w:t>.</w:t>
      </w:r>
      <w:r w:rsidRPr="00480312">
        <w:rPr>
          <w:szCs w:val="21"/>
        </w:rPr>
        <w:t>教室里某位置上的同学看不清黑板上某处的粉笔字，感觉该处黑板比较亮．这是由于光在该处发生</w:t>
      </w:r>
      <w:r w:rsidRPr="00480312">
        <w:rPr>
          <w:szCs w:val="21"/>
        </w:rPr>
        <w:t>______</w:t>
      </w:r>
      <w:r w:rsidRPr="00480312">
        <w:rPr>
          <w:szCs w:val="21"/>
        </w:rPr>
        <w:t>缘故</w:t>
      </w:r>
      <w:r w:rsidRPr="00480312">
        <w:rPr>
          <w:szCs w:val="21"/>
        </w:rPr>
        <w:t>,</w:t>
      </w:r>
      <w:r w:rsidRPr="00480312">
        <w:rPr>
          <w:szCs w:val="21"/>
        </w:rPr>
        <w:t>这两种现象都遵循</w:t>
      </w:r>
      <w:r w:rsidRPr="00480312">
        <w:rPr>
          <w:szCs w:val="21"/>
          <w:u w:val="single"/>
        </w:rPr>
        <w:t xml:space="preserve">            </w:t>
      </w:r>
      <w:r w:rsidRPr="00480312">
        <w:rPr>
          <w:szCs w:val="21"/>
        </w:rPr>
        <w:t>定律。</w:t>
      </w:r>
      <w:r w:rsidRPr="00480312">
        <w:rPr>
          <w:szCs w:val="21"/>
        </w:rPr>
        <w:t xml:space="preserve">     </w:t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szCs w:val="21"/>
        </w:rPr>
        <w:t>10</w:t>
      </w:r>
      <w:r w:rsidRPr="00480312">
        <w:rPr>
          <w:szCs w:val="21"/>
        </w:rPr>
        <w:t>．（</w:t>
      </w:r>
      <w:r w:rsidRPr="00480312">
        <w:rPr>
          <w:szCs w:val="21"/>
        </w:rPr>
        <w:t>2016</w:t>
      </w:r>
      <w:r w:rsidRPr="00480312">
        <w:rPr>
          <w:szCs w:val="21"/>
        </w:rPr>
        <w:t>秋</w:t>
      </w:r>
      <w:r w:rsidRPr="00480312">
        <w:rPr>
          <w:szCs w:val="21"/>
        </w:rPr>
        <w:t>•</w:t>
      </w:r>
      <w:r w:rsidRPr="00480312">
        <w:rPr>
          <w:szCs w:val="21"/>
        </w:rPr>
        <w:t>环翠区期中）图甲、乙是两种反射的模型图，其中图</w:t>
      </w:r>
      <w:r w:rsidRPr="00480312">
        <w:rPr>
          <w:szCs w:val="21"/>
          <w:u w:val="single"/>
        </w:rPr>
        <w:t xml:space="preserve">　</w:t>
      </w:r>
      <w:r w:rsidRPr="00480312">
        <w:rPr>
          <w:szCs w:val="21"/>
          <w:u w:val="single"/>
        </w:rPr>
        <w:t xml:space="preserve">   </w:t>
      </w:r>
      <w:r w:rsidRPr="00480312">
        <w:rPr>
          <w:szCs w:val="21"/>
          <w:u w:val="single"/>
        </w:rPr>
        <w:t xml:space="preserve">　</w:t>
      </w:r>
      <w:r w:rsidRPr="00480312">
        <w:rPr>
          <w:szCs w:val="21"/>
        </w:rPr>
        <w:t xml:space="preserve">是漫反射。请举例说明在生活中应用　</w:t>
      </w:r>
      <w:r w:rsidRPr="00480312">
        <w:rPr>
          <w:szCs w:val="21"/>
        </w:rPr>
        <w:t xml:space="preserve">   </w:t>
      </w:r>
      <w:r w:rsidRPr="00480312">
        <w:rPr>
          <w:szCs w:val="21"/>
        </w:rPr>
        <w:t xml:space="preserve">　。</w:t>
      </w:r>
    </w:p>
    <w:p w:rsidR="00D65C32" w:rsidRPr="00480312" w:rsidRDefault="00397DF2" w:rsidP="00480312">
      <w:pPr>
        <w:pStyle w:val="ab"/>
        <w:widowControl/>
        <w:spacing w:before="0" w:beforeAutospacing="0" w:after="0" w:afterAutospacing="0" w:line="360" w:lineRule="auto"/>
        <w:rPr>
          <w:rFonts w:ascii="Times New Roman" w:hAnsi="Times New Roman"/>
          <w:sz w:val="21"/>
          <w:szCs w:val="21"/>
        </w:rPr>
      </w:pPr>
      <w:r w:rsidRPr="00480312">
        <w:rPr>
          <w:rFonts w:ascii="Times New Roman" w:hAnsi="Times New Roman"/>
          <w:noProof/>
          <w:sz w:val="21"/>
          <w:szCs w:val="21"/>
          <w:lang w:val="en-US"/>
        </w:rPr>
        <w:drawing>
          <wp:inline distT="0" distB="0" distL="114300" distR="114300">
            <wp:extent cx="2628265" cy="837565"/>
            <wp:effectExtent l="0" t="0" r="635" b="635"/>
            <wp:docPr id="3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1467393" name="图片 1"/>
                    <pic:cNvPicPr>
                      <a:picLocks noChangeAspect="1"/>
                    </pic:cNvPicPr>
                  </pic:nvPicPr>
                  <pic:blipFill>
                    <a:blip r:embed="rId16"/>
                    <a:srcRect r="385" b="1198"/>
                    <a:stretch>
                      <a:fillRect/>
                    </a:stretch>
                  </pic:blipFill>
                  <pic:spPr>
                    <a:xfrm>
                      <a:off x="0" y="0"/>
                      <a:ext cx="2628265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C32" w:rsidRPr="00480312" w:rsidRDefault="00397DF2" w:rsidP="00480312">
      <w:pPr>
        <w:spacing w:after="0" w:line="360" w:lineRule="auto"/>
        <w:jc w:val="left"/>
        <w:rPr>
          <w:bCs/>
          <w:color w:val="000000" w:themeColor="text1"/>
          <w:szCs w:val="21"/>
        </w:rPr>
      </w:pPr>
      <w:r w:rsidRPr="00480312">
        <w:rPr>
          <w:noProof/>
          <w:szCs w:val="21"/>
        </w:rPr>
        <w:drawing>
          <wp:inline distT="0" distB="0" distL="0" distR="0">
            <wp:extent cx="1466667" cy="580952"/>
            <wp:effectExtent l="0" t="0" r="635" b="0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096179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66667" cy="5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5C32" w:rsidRPr="00480312" w:rsidRDefault="00397DF2" w:rsidP="00480312">
      <w:pPr>
        <w:numPr>
          <w:ilvl w:val="0"/>
          <w:numId w:val="1"/>
        </w:numPr>
        <w:spacing w:after="0" w:line="360" w:lineRule="auto"/>
        <w:rPr>
          <w:szCs w:val="21"/>
        </w:rPr>
      </w:pPr>
      <w:r w:rsidRPr="00480312">
        <w:rPr>
          <w:szCs w:val="21"/>
        </w:rPr>
        <w:t>入射光线与平面镜的夹角为</w:t>
      </w:r>
      <w:r w:rsidRPr="00480312">
        <w:rPr>
          <w:szCs w:val="21"/>
        </w:rPr>
        <w:t>60°</w:t>
      </w:r>
      <w:r w:rsidRPr="00480312">
        <w:rPr>
          <w:szCs w:val="21"/>
        </w:rPr>
        <w:t>，则反射角为</w:t>
      </w:r>
      <w:r w:rsidRPr="00480312">
        <w:rPr>
          <w:szCs w:val="21"/>
        </w:rPr>
        <w:t>________</w:t>
      </w:r>
      <w:r w:rsidRPr="00480312">
        <w:rPr>
          <w:szCs w:val="21"/>
        </w:rPr>
        <w:t>；若入射角增大</w:t>
      </w:r>
      <w:r w:rsidRPr="00480312">
        <w:rPr>
          <w:szCs w:val="21"/>
        </w:rPr>
        <w:t>10°</w:t>
      </w:r>
      <w:r w:rsidRPr="00480312">
        <w:rPr>
          <w:szCs w:val="21"/>
        </w:rPr>
        <w:t>，反射角将增大</w:t>
      </w:r>
      <w:r w:rsidRPr="00480312">
        <w:rPr>
          <w:szCs w:val="21"/>
        </w:rPr>
        <w:t>________</w:t>
      </w:r>
      <w:r w:rsidRPr="00480312">
        <w:rPr>
          <w:szCs w:val="21"/>
        </w:rPr>
        <w:t>．</w:t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szCs w:val="21"/>
        </w:rPr>
        <w:t>2.</w:t>
      </w:r>
      <w:r w:rsidRPr="00480312">
        <w:rPr>
          <w:szCs w:val="21"/>
        </w:rPr>
        <w:t>我们观察到水中的云，它们形成的原因，是由于光的</w:t>
      </w:r>
      <w:r w:rsidRPr="00480312">
        <w:rPr>
          <w:szCs w:val="21"/>
        </w:rPr>
        <w:t>________ </w:t>
      </w:r>
      <w:r w:rsidRPr="00480312">
        <w:rPr>
          <w:szCs w:val="21"/>
        </w:rPr>
        <w:t>而形成的</w:t>
      </w:r>
      <w:r w:rsidRPr="00480312">
        <w:rPr>
          <w:szCs w:val="21"/>
        </w:rPr>
        <w:t>________ </w:t>
      </w:r>
      <w:r w:rsidRPr="00480312">
        <w:rPr>
          <w:szCs w:val="21"/>
        </w:rPr>
        <w:t>像（选填</w:t>
      </w:r>
      <w:r w:rsidRPr="00480312">
        <w:rPr>
          <w:szCs w:val="21"/>
        </w:rPr>
        <w:t>“</w:t>
      </w:r>
      <w:r w:rsidRPr="00480312">
        <w:rPr>
          <w:szCs w:val="21"/>
        </w:rPr>
        <w:t>虚</w:t>
      </w:r>
      <w:r w:rsidRPr="00480312">
        <w:rPr>
          <w:szCs w:val="21"/>
        </w:rPr>
        <w:t>”</w:t>
      </w:r>
      <w:r w:rsidRPr="00480312">
        <w:rPr>
          <w:szCs w:val="21"/>
        </w:rPr>
        <w:t>或</w:t>
      </w:r>
      <w:r w:rsidRPr="00480312">
        <w:rPr>
          <w:szCs w:val="21"/>
        </w:rPr>
        <w:t>“</w:t>
      </w:r>
      <w:r w:rsidRPr="00480312">
        <w:rPr>
          <w:szCs w:val="21"/>
        </w:rPr>
        <w:t>实</w:t>
      </w:r>
      <w:r w:rsidRPr="00480312">
        <w:rPr>
          <w:szCs w:val="21"/>
        </w:rPr>
        <w:t>”</w:t>
      </w:r>
      <w:r w:rsidRPr="00480312">
        <w:rPr>
          <w:szCs w:val="21"/>
        </w:rPr>
        <w:t>）；</w:t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szCs w:val="21"/>
        </w:rPr>
        <w:t>3.</w:t>
      </w:r>
      <w:r w:rsidRPr="00480312">
        <w:rPr>
          <w:szCs w:val="21"/>
        </w:rPr>
        <w:t>若入射光线与镜面的夹角为</w:t>
      </w:r>
      <w:r w:rsidRPr="00480312">
        <w:rPr>
          <w:szCs w:val="21"/>
        </w:rPr>
        <w:t>30°</w:t>
      </w:r>
      <w:r w:rsidRPr="00480312">
        <w:rPr>
          <w:szCs w:val="21"/>
        </w:rPr>
        <w:t>，则反射角为</w:t>
      </w:r>
      <w:r w:rsidRPr="00480312">
        <w:rPr>
          <w:szCs w:val="21"/>
        </w:rPr>
        <w:t>________ </w:t>
      </w:r>
      <w:r w:rsidRPr="00480312">
        <w:rPr>
          <w:szCs w:val="21"/>
        </w:rPr>
        <w:t>；我们能从不同方向看到本身不发光的桃花，是由于光射到桃花上时，发生了</w:t>
      </w:r>
      <w:r w:rsidRPr="00480312">
        <w:rPr>
          <w:szCs w:val="21"/>
        </w:rPr>
        <w:t>________ </w:t>
      </w:r>
      <w:r w:rsidRPr="00480312">
        <w:rPr>
          <w:szCs w:val="21"/>
        </w:rPr>
        <w:t>的缘故．</w:t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szCs w:val="21"/>
        </w:rPr>
        <w:t>4.</w:t>
      </w:r>
      <w:r w:rsidRPr="00480312">
        <w:rPr>
          <w:szCs w:val="21"/>
        </w:rPr>
        <w:t>在自然现象中，日食、月食是由于光的</w:t>
      </w:r>
      <w:r w:rsidRPr="00480312">
        <w:rPr>
          <w:szCs w:val="21"/>
        </w:rPr>
        <w:t>________ </w:t>
      </w:r>
      <w:r w:rsidRPr="00480312">
        <w:rPr>
          <w:szCs w:val="21"/>
        </w:rPr>
        <w:t>形成的；蓝天、白云在湖中形成倒影，水中的鱼儿在</w:t>
      </w:r>
      <w:r w:rsidRPr="00480312">
        <w:rPr>
          <w:szCs w:val="21"/>
        </w:rPr>
        <w:t>“</w:t>
      </w:r>
      <w:r w:rsidRPr="00480312">
        <w:rPr>
          <w:szCs w:val="21"/>
        </w:rPr>
        <w:t>云中</w:t>
      </w:r>
      <w:r w:rsidRPr="00480312">
        <w:rPr>
          <w:szCs w:val="21"/>
        </w:rPr>
        <w:t>”</w:t>
      </w:r>
      <w:r w:rsidRPr="00480312">
        <w:rPr>
          <w:szCs w:val="21"/>
        </w:rPr>
        <w:t>自由穿行，在这里我们看到的水中的白云是由光的</w:t>
      </w:r>
      <w:r w:rsidRPr="00480312">
        <w:rPr>
          <w:szCs w:val="21"/>
        </w:rPr>
        <w:t>________ </w:t>
      </w:r>
      <w:r w:rsidRPr="00480312">
        <w:rPr>
          <w:szCs w:val="21"/>
        </w:rPr>
        <w:t>而形成的</w:t>
      </w:r>
      <w:r w:rsidRPr="00480312">
        <w:rPr>
          <w:szCs w:val="21"/>
        </w:rPr>
        <w:t>________ </w:t>
      </w:r>
      <w:r w:rsidRPr="00480312">
        <w:rPr>
          <w:szCs w:val="21"/>
        </w:rPr>
        <w:t>像，看到的鱼儿是由光的</w:t>
      </w:r>
      <w:r w:rsidRPr="00480312">
        <w:rPr>
          <w:szCs w:val="21"/>
        </w:rPr>
        <w:t>________ </w:t>
      </w:r>
      <w:r w:rsidRPr="00480312">
        <w:rPr>
          <w:szCs w:val="21"/>
        </w:rPr>
        <w:t>而形成的</w:t>
      </w:r>
      <w:r w:rsidRPr="00480312">
        <w:rPr>
          <w:szCs w:val="21"/>
        </w:rPr>
        <w:t xml:space="preserve">________ </w:t>
      </w:r>
      <w:r w:rsidRPr="00480312">
        <w:rPr>
          <w:szCs w:val="21"/>
        </w:rPr>
        <w:t>像。</w:t>
      </w:r>
      <w:r w:rsidRPr="00480312">
        <w:rPr>
          <w:szCs w:val="21"/>
        </w:rPr>
        <w:t xml:space="preserve">  </w:t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szCs w:val="21"/>
        </w:rPr>
        <w:t>5</w:t>
      </w:r>
      <w:r w:rsidRPr="00480312">
        <w:rPr>
          <w:szCs w:val="21"/>
        </w:rPr>
        <w:t>．</w:t>
      </w:r>
      <w:r w:rsidRPr="00480312">
        <w:rPr>
          <w:szCs w:val="21"/>
        </w:rPr>
        <w:t xml:space="preserve"> </w:t>
      </w:r>
      <w:r w:rsidRPr="00480312">
        <w:rPr>
          <w:szCs w:val="21"/>
        </w:rPr>
        <w:t>如图所示，入射光线与平面镜成</w:t>
      </w:r>
      <w:r w:rsidRPr="00480312">
        <w:rPr>
          <w:szCs w:val="21"/>
        </w:rPr>
        <w:t>30°</w:t>
      </w:r>
      <w:r w:rsidRPr="00480312">
        <w:rPr>
          <w:szCs w:val="21"/>
        </w:rPr>
        <w:t>角，则</w:t>
      </w:r>
      <w:r w:rsidRPr="00480312">
        <w:rPr>
          <w:szCs w:val="21"/>
        </w:rPr>
        <w:t xml:space="preserve">  </w:t>
      </w:r>
      <w:r w:rsidRPr="00480312">
        <w:rPr>
          <w:szCs w:val="21"/>
        </w:rPr>
        <w:t>（</w:t>
      </w:r>
      <w:r w:rsidRPr="00480312">
        <w:rPr>
          <w:szCs w:val="21"/>
        </w:rPr>
        <w:t xml:space="preserve">     </w:t>
      </w:r>
      <w:r w:rsidRPr="00480312">
        <w:rPr>
          <w:szCs w:val="21"/>
        </w:rPr>
        <w:t>）</w:t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noProof/>
          <w:szCs w:val="21"/>
        </w:rPr>
        <w:lastRenderedPageBreak/>
        <w:drawing>
          <wp:inline distT="0" distB="0" distL="114300" distR="114300">
            <wp:extent cx="1638300" cy="666750"/>
            <wp:effectExtent l="0" t="0" r="0" b="0"/>
            <wp:docPr id="4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5265123" name="图片 2" descr="e卷通组卷系统 www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szCs w:val="21"/>
        </w:rPr>
        <w:t>A</w:t>
      </w:r>
      <w:r w:rsidRPr="00480312">
        <w:rPr>
          <w:szCs w:val="21"/>
        </w:rPr>
        <w:t>．入射角是</w:t>
      </w:r>
      <w:r w:rsidRPr="00480312">
        <w:rPr>
          <w:szCs w:val="21"/>
        </w:rPr>
        <w:t>30°</w:t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szCs w:val="21"/>
        </w:rPr>
        <w:t>B</w:t>
      </w:r>
      <w:r w:rsidRPr="00480312">
        <w:rPr>
          <w:szCs w:val="21"/>
        </w:rPr>
        <w:t>．反射光线与镜面的夹角是</w:t>
      </w:r>
      <w:r w:rsidRPr="00480312">
        <w:rPr>
          <w:szCs w:val="21"/>
        </w:rPr>
        <w:t>60°</w:t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szCs w:val="21"/>
        </w:rPr>
        <w:t>C</w:t>
      </w:r>
      <w:r w:rsidRPr="00480312">
        <w:rPr>
          <w:szCs w:val="21"/>
        </w:rPr>
        <w:t>．反射角是</w:t>
      </w:r>
      <w:r w:rsidRPr="00480312">
        <w:rPr>
          <w:szCs w:val="21"/>
        </w:rPr>
        <w:t>60°</w:t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szCs w:val="21"/>
        </w:rPr>
        <w:t>D</w:t>
      </w:r>
      <w:r w:rsidRPr="00480312">
        <w:rPr>
          <w:szCs w:val="21"/>
        </w:rPr>
        <w:t>．入射角增大</w:t>
      </w:r>
      <w:r w:rsidRPr="00480312">
        <w:rPr>
          <w:szCs w:val="21"/>
        </w:rPr>
        <w:t>5°</w:t>
      </w:r>
      <w:r w:rsidRPr="00480312">
        <w:rPr>
          <w:szCs w:val="21"/>
        </w:rPr>
        <w:t>，反射角增大</w:t>
      </w:r>
      <w:r w:rsidRPr="00480312">
        <w:rPr>
          <w:szCs w:val="21"/>
        </w:rPr>
        <w:t>10°</w:t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szCs w:val="21"/>
        </w:rPr>
        <w:t>6</w:t>
      </w:r>
      <w:r w:rsidRPr="00480312">
        <w:rPr>
          <w:szCs w:val="21"/>
        </w:rPr>
        <w:t>．雨后天晴的夜晚，为了防止踩到地面上的积水，下列有关判断正确的是（</w:t>
      </w:r>
      <w:r w:rsidRPr="00480312">
        <w:rPr>
          <w:szCs w:val="21"/>
        </w:rPr>
        <w:t xml:space="preserve">  </w:t>
      </w:r>
      <w:r w:rsidRPr="00480312">
        <w:rPr>
          <w:szCs w:val="21"/>
        </w:rPr>
        <w:t>）</w:t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szCs w:val="21"/>
        </w:rPr>
        <w:t>A</w:t>
      </w:r>
      <w:r w:rsidRPr="00480312">
        <w:rPr>
          <w:szCs w:val="21"/>
        </w:rPr>
        <w:t>．迎着月光走，地上暗处是积水</w:t>
      </w:r>
      <w:r w:rsidRPr="00480312">
        <w:rPr>
          <w:szCs w:val="21"/>
        </w:rPr>
        <w:t xml:space="preserve">     B</w:t>
      </w:r>
      <w:r w:rsidRPr="00480312">
        <w:rPr>
          <w:szCs w:val="21"/>
        </w:rPr>
        <w:t>．迎着月光走，地上明亮处是积水</w:t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szCs w:val="21"/>
        </w:rPr>
        <w:t>C</w:t>
      </w:r>
      <w:r w:rsidRPr="00480312">
        <w:rPr>
          <w:szCs w:val="21"/>
        </w:rPr>
        <w:t>．背着月光走，地上明亮处是积水</w:t>
      </w:r>
      <w:r w:rsidRPr="00480312">
        <w:rPr>
          <w:szCs w:val="21"/>
        </w:rPr>
        <w:t xml:space="preserve">   D</w:t>
      </w:r>
      <w:r w:rsidRPr="00480312">
        <w:rPr>
          <w:szCs w:val="21"/>
        </w:rPr>
        <w:t>．都无法确定何处是积水</w:t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szCs w:val="21"/>
        </w:rPr>
        <w:t>7.</w:t>
      </w:r>
      <w:r w:rsidRPr="00480312">
        <w:rPr>
          <w:szCs w:val="21"/>
        </w:rPr>
        <w:t>下列现象中，由光的反射形成的是（</w:t>
      </w:r>
      <w:r w:rsidRPr="00480312">
        <w:rPr>
          <w:szCs w:val="21"/>
        </w:rPr>
        <w:t xml:space="preserve">   </w:t>
      </w:r>
      <w:r w:rsidRPr="00480312">
        <w:rPr>
          <w:szCs w:val="21"/>
        </w:rPr>
        <w:t>）</w:t>
      </w:r>
      <w:r w:rsidRPr="00480312">
        <w:rPr>
          <w:szCs w:val="21"/>
        </w:rPr>
        <w:t xml:space="preserve">            </w:t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szCs w:val="21"/>
        </w:rPr>
        <w:t>A.</w:t>
      </w:r>
      <w:r w:rsidRPr="00480312">
        <w:rPr>
          <w:szCs w:val="21"/>
        </w:rPr>
        <w:t>树荫下的光斑</w:t>
      </w:r>
      <w:r w:rsidRPr="00480312">
        <w:rPr>
          <w:szCs w:val="21"/>
        </w:rPr>
        <w:br/>
        <w:t>B.</w:t>
      </w:r>
      <w:r w:rsidRPr="00480312">
        <w:rPr>
          <w:szCs w:val="21"/>
        </w:rPr>
        <w:t>月光下人在地面上的影子</w:t>
      </w:r>
      <w:r w:rsidRPr="00480312">
        <w:rPr>
          <w:szCs w:val="21"/>
        </w:rPr>
        <w:br/>
        <w:t>C.</w:t>
      </w:r>
      <w:r w:rsidRPr="00480312">
        <w:rPr>
          <w:szCs w:val="21"/>
        </w:rPr>
        <w:t>平静的河面映出桥的</w:t>
      </w:r>
      <w:r w:rsidRPr="00480312">
        <w:rPr>
          <w:szCs w:val="21"/>
        </w:rPr>
        <w:t>“</w:t>
      </w:r>
      <w:r w:rsidRPr="00480312">
        <w:rPr>
          <w:szCs w:val="21"/>
        </w:rPr>
        <w:t>倒影</w:t>
      </w:r>
      <w:r w:rsidRPr="00480312">
        <w:rPr>
          <w:szCs w:val="21"/>
        </w:rPr>
        <w:t>”</w:t>
      </w:r>
      <w:r w:rsidRPr="00480312">
        <w:rPr>
          <w:szCs w:val="21"/>
        </w:rPr>
        <w:br/>
        <w:t>D.</w:t>
      </w:r>
      <w:r w:rsidRPr="00480312">
        <w:rPr>
          <w:szCs w:val="21"/>
        </w:rPr>
        <w:t>注水后的游泳池看上去</w:t>
      </w:r>
      <w:r w:rsidRPr="00480312">
        <w:rPr>
          <w:szCs w:val="21"/>
        </w:rPr>
        <w:t>“</w:t>
      </w:r>
      <w:r w:rsidRPr="00480312">
        <w:rPr>
          <w:szCs w:val="21"/>
        </w:rPr>
        <w:t>变浅</w:t>
      </w:r>
      <w:r w:rsidRPr="00480312">
        <w:rPr>
          <w:szCs w:val="21"/>
        </w:rPr>
        <w:t>”</w:t>
      </w:r>
    </w:p>
    <w:p w:rsidR="00D65C32" w:rsidRPr="00480312" w:rsidRDefault="00397DF2" w:rsidP="00480312">
      <w:pPr>
        <w:spacing w:after="0" w:line="360" w:lineRule="auto"/>
        <w:textAlignment w:val="center"/>
        <w:rPr>
          <w:szCs w:val="21"/>
        </w:rPr>
      </w:pPr>
      <w:r w:rsidRPr="00480312">
        <w:rPr>
          <w:kern w:val="0"/>
          <w:szCs w:val="21"/>
        </w:rPr>
        <w:t>8.</w:t>
      </w:r>
      <w:r w:rsidRPr="00480312">
        <w:rPr>
          <w:kern w:val="0"/>
          <w:szCs w:val="21"/>
        </w:rPr>
        <w:t>如图所示为水位测量仪的示意图。</w:t>
      </w:r>
      <w:r w:rsidRPr="00480312">
        <w:rPr>
          <w:i/>
          <w:iCs/>
          <w:kern w:val="0"/>
          <w:szCs w:val="21"/>
        </w:rPr>
        <w:t>A</w:t>
      </w:r>
      <w:r w:rsidRPr="00480312">
        <w:rPr>
          <w:kern w:val="0"/>
          <w:szCs w:val="21"/>
        </w:rPr>
        <w:t>点与光屏</w:t>
      </w:r>
      <w:r w:rsidRPr="00480312">
        <w:rPr>
          <w:i/>
          <w:iCs/>
          <w:kern w:val="0"/>
          <w:szCs w:val="21"/>
        </w:rPr>
        <w:t>PQ</w:t>
      </w:r>
      <w:r w:rsidRPr="00480312">
        <w:rPr>
          <w:kern w:val="0"/>
          <w:szCs w:val="21"/>
        </w:rPr>
        <w:t>在同一水平面上，从</w:t>
      </w:r>
      <w:r w:rsidRPr="00480312">
        <w:rPr>
          <w:i/>
          <w:iCs/>
          <w:kern w:val="0"/>
          <w:szCs w:val="21"/>
        </w:rPr>
        <w:t>A</w:t>
      </w:r>
      <w:r w:rsidRPr="00480312">
        <w:rPr>
          <w:kern w:val="0"/>
          <w:szCs w:val="21"/>
        </w:rPr>
        <w:t>点发出的一束与水平面成</w:t>
      </w:r>
      <w:r w:rsidRPr="00480312">
        <w:rPr>
          <w:kern w:val="0"/>
          <w:szCs w:val="21"/>
        </w:rPr>
        <w:t>45°</w:t>
      </w:r>
      <w:r w:rsidRPr="00480312">
        <w:rPr>
          <w:kern w:val="0"/>
          <w:szCs w:val="21"/>
        </w:rPr>
        <w:t>角，方向不变的激光，经水面反射后，在光屏上的</w:t>
      </w:r>
      <w:r w:rsidRPr="00480312">
        <w:rPr>
          <w:i/>
          <w:iCs/>
          <w:kern w:val="0"/>
          <w:szCs w:val="21"/>
        </w:rPr>
        <w:t>B</w:t>
      </w:r>
      <w:r w:rsidRPr="00480312">
        <w:rPr>
          <w:kern w:val="0"/>
          <w:szCs w:val="21"/>
        </w:rPr>
        <w:t>点处形成一个光斑，光斑位置随水位变化而发生变化。</w:t>
      </w:r>
      <w:r w:rsidRPr="00480312">
        <w:rPr>
          <w:kern w:val="0"/>
          <w:szCs w:val="21"/>
        </w:rPr>
        <w:br/>
      </w:r>
      <w:r w:rsidRPr="00480312">
        <w:rPr>
          <w:kern w:val="0"/>
          <w:szCs w:val="21"/>
        </w:rPr>
        <w:t>（</w:t>
      </w:r>
      <w:r w:rsidRPr="00480312">
        <w:rPr>
          <w:kern w:val="0"/>
          <w:szCs w:val="21"/>
        </w:rPr>
        <w:t>1</w:t>
      </w:r>
      <w:r w:rsidRPr="00480312">
        <w:rPr>
          <w:kern w:val="0"/>
          <w:szCs w:val="21"/>
        </w:rPr>
        <w:t>）</w:t>
      </w:r>
      <w:r w:rsidRPr="00480312">
        <w:rPr>
          <w:i/>
          <w:iCs/>
          <w:kern w:val="0"/>
          <w:szCs w:val="21"/>
        </w:rPr>
        <w:t>A</w:t>
      </w:r>
      <w:r w:rsidRPr="00480312">
        <w:rPr>
          <w:kern w:val="0"/>
          <w:szCs w:val="21"/>
        </w:rPr>
        <w:t>点与光屏在水中所成的像是</w:t>
      </w:r>
      <w:r w:rsidRPr="00480312">
        <w:rPr>
          <w:kern w:val="0"/>
          <w:szCs w:val="21"/>
        </w:rPr>
        <w:t>______</w:t>
      </w:r>
      <w:r w:rsidRPr="00480312">
        <w:rPr>
          <w:kern w:val="0"/>
          <w:szCs w:val="21"/>
        </w:rPr>
        <w:t>像（选填</w:t>
      </w:r>
      <w:r w:rsidRPr="00480312">
        <w:rPr>
          <w:kern w:val="0"/>
          <w:szCs w:val="21"/>
        </w:rPr>
        <w:t>“</w:t>
      </w:r>
      <w:r w:rsidRPr="00480312">
        <w:rPr>
          <w:kern w:val="0"/>
          <w:szCs w:val="21"/>
        </w:rPr>
        <w:t>虚</w:t>
      </w:r>
      <w:r w:rsidRPr="00480312">
        <w:rPr>
          <w:kern w:val="0"/>
          <w:szCs w:val="21"/>
        </w:rPr>
        <w:t>”</w:t>
      </w:r>
      <w:r w:rsidRPr="00480312">
        <w:rPr>
          <w:kern w:val="0"/>
          <w:szCs w:val="21"/>
        </w:rPr>
        <w:t>或</w:t>
      </w:r>
      <w:r w:rsidRPr="00480312">
        <w:rPr>
          <w:kern w:val="0"/>
          <w:szCs w:val="21"/>
        </w:rPr>
        <w:t>“</w:t>
      </w:r>
      <w:r w:rsidRPr="00480312">
        <w:rPr>
          <w:kern w:val="0"/>
          <w:szCs w:val="21"/>
        </w:rPr>
        <w:t>实</w:t>
      </w:r>
      <w:r w:rsidRPr="00480312">
        <w:rPr>
          <w:kern w:val="0"/>
          <w:szCs w:val="21"/>
        </w:rPr>
        <w:t>”</w:t>
      </w:r>
      <w:r w:rsidRPr="00480312">
        <w:rPr>
          <w:kern w:val="0"/>
          <w:szCs w:val="21"/>
        </w:rPr>
        <w:t>）；</w:t>
      </w:r>
      <w:r w:rsidRPr="00480312">
        <w:rPr>
          <w:kern w:val="0"/>
          <w:szCs w:val="21"/>
        </w:rPr>
        <w:br/>
      </w:r>
      <w:r w:rsidRPr="00480312">
        <w:rPr>
          <w:kern w:val="0"/>
          <w:szCs w:val="21"/>
        </w:rPr>
        <w:t>（</w:t>
      </w:r>
      <w:r w:rsidRPr="00480312">
        <w:rPr>
          <w:kern w:val="0"/>
          <w:szCs w:val="21"/>
        </w:rPr>
        <w:t>2</w:t>
      </w:r>
      <w:r w:rsidRPr="00480312">
        <w:rPr>
          <w:kern w:val="0"/>
          <w:szCs w:val="21"/>
        </w:rPr>
        <w:t>）若光斑</w:t>
      </w:r>
      <w:r w:rsidRPr="00480312">
        <w:rPr>
          <w:i/>
          <w:iCs/>
          <w:kern w:val="0"/>
          <w:szCs w:val="21"/>
        </w:rPr>
        <w:t>B</w:t>
      </w:r>
      <w:r w:rsidRPr="00480312">
        <w:rPr>
          <w:kern w:val="0"/>
          <w:szCs w:val="21"/>
        </w:rPr>
        <w:t>向右移动了</w:t>
      </w:r>
      <w:r w:rsidRPr="00480312">
        <w:rPr>
          <w:kern w:val="0"/>
          <w:szCs w:val="21"/>
        </w:rPr>
        <w:t>1</w:t>
      </w:r>
      <w:r w:rsidRPr="00480312">
        <w:rPr>
          <w:i/>
          <w:iCs/>
          <w:kern w:val="0"/>
          <w:szCs w:val="21"/>
        </w:rPr>
        <w:t>m</w:t>
      </w:r>
      <w:r w:rsidRPr="00480312">
        <w:rPr>
          <w:kern w:val="0"/>
          <w:szCs w:val="21"/>
        </w:rPr>
        <w:t>，说明水位</w:t>
      </w:r>
      <w:r w:rsidRPr="00480312">
        <w:rPr>
          <w:kern w:val="0"/>
          <w:szCs w:val="21"/>
        </w:rPr>
        <w:t>______</w:t>
      </w:r>
      <w:r w:rsidRPr="00480312">
        <w:rPr>
          <w:kern w:val="0"/>
          <w:szCs w:val="21"/>
        </w:rPr>
        <w:t>（选填</w:t>
      </w:r>
      <w:r w:rsidRPr="00480312">
        <w:rPr>
          <w:kern w:val="0"/>
          <w:szCs w:val="21"/>
        </w:rPr>
        <w:t>“</w:t>
      </w:r>
      <w:r w:rsidRPr="00480312">
        <w:rPr>
          <w:kern w:val="0"/>
          <w:szCs w:val="21"/>
        </w:rPr>
        <w:t>上升</w:t>
      </w:r>
      <w:r w:rsidRPr="00480312">
        <w:rPr>
          <w:kern w:val="0"/>
          <w:szCs w:val="21"/>
        </w:rPr>
        <w:t>”</w:t>
      </w:r>
      <w:r w:rsidRPr="00480312">
        <w:rPr>
          <w:kern w:val="0"/>
          <w:szCs w:val="21"/>
        </w:rPr>
        <w:t>或</w:t>
      </w:r>
      <w:r w:rsidRPr="00480312">
        <w:rPr>
          <w:kern w:val="0"/>
          <w:szCs w:val="21"/>
        </w:rPr>
        <w:t>“</w:t>
      </w:r>
      <w:r w:rsidRPr="00480312">
        <w:rPr>
          <w:kern w:val="0"/>
          <w:szCs w:val="21"/>
        </w:rPr>
        <w:t>下降</w:t>
      </w:r>
      <w:r w:rsidRPr="00480312">
        <w:rPr>
          <w:kern w:val="0"/>
          <w:szCs w:val="21"/>
        </w:rPr>
        <w:t>”</w:t>
      </w:r>
      <w:r w:rsidRPr="00480312">
        <w:rPr>
          <w:kern w:val="0"/>
          <w:szCs w:val="21"/>
        </w:rPr>
        <w:t>）了</w:t>
      </w:r>
      <w:r w:rsidRPr="00480312">
        <w:rPr>
          <w:kern w:val="0"/>
          <w:szCs w:val="21"/>
        </w:rPr>
        <w:t>______</w:t>
      </w:r>
      <w:r w:rsidRPr="00480312">
        <w:rPr>
          <w:i/>
          <w:iCs/>
          <w:kern w:val="0"/>
          <w:szCs w:val="21"/>
        </w:rPr>
        <w:t>m</w:t>
      </w:r>
      <w:r w:rsidRPr="00480312">
        <w:rPr>
          <w:kern w:val="0"/>
          <w:szCs w:val="21"/>
        </w:rPr>
        <w:t>。</w:t>
      </w:r>
      <w:r w:rsidRPr="00480312">
        <w:rPr>
          <w:kern w:val="0"/>
          <w:szCs w:val="21"/>
        </w:rPr>
        <w:br/>
      </w:r>
      <w:bookmarkStart w:id="0" w:name="topic_a776d31a-ebef-4980-b4f1-cbe11e0a9e"/>
      <w:r w:rsidRPr="00480312">
        <w:rPr>
          <w:noProof/>
          <w:kern w:val="0"/>
          <w:szCs w:val="21"/>
        </w:rPr>
        <w:drawing>
          <wp:inline distT="0" distB="0" distL="0" distR="0">
            <wp:extent cx="2857500" cy="1447800"/>
            <wp:effectExtent l="0" t="0" r="0" b="0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2781009" name="图片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0312">
        <w:rPr>
          <w:rFonts w:eastAsia="MS Gothic"/>
          <w:kern w:val="0"/>
          <w:szCs w:val="21"/>
        </w:rPr>
        <w:t>​</w:t>
      </w:r>
      <w:bookmarkEnd w:id="0"/>
    </w:p>
    <w:p w:rsidR="00480312" w:rsidRPr="00480312" w:rsidRDefault="00397DF2" w:rsidP="00480312">
      <w:pPr>
        <w:spacing w:after="0" w:line="360" w:lineRule="auto"/>
        <w:rPr>
          <w:kern w:val="0"/>
          <w:szCs w:val="21"/>
        </w:rPr>
      </w:pPr>
      <w:r w:rsidRPr="00480312">
        <w:rPr>
          <w:kern w:val="0"/>
          <w:szCs w:val="21"/>
        </w:rPr>
        <w:t>9.</w:t>
      </w:r>
      <w:r w:rsidRPr="00480312">
        <w:rPr>
          <w:kern w:val="0"/>
          <w:szCs w:val="21"/>
        </w:rPr>
        <w:t>如图，探究光的反射规律时，在平面镜的上方垂直放置一块光屏，光屏由可以绕</w:t>
      </w:r>
      <w:r w:rsidRPr="00480312">
        <w:rPr>
          <w:i/>
          <w:iCs/>
          <w:kern w:val="0"/>
          <w:szCs w:val="21"/>
        </w:rPr>
        <w:t>ON</w:t>
      </w:r>
      <w:r w:rsidRPr="00480312">
        <w:rPr>
          <w:kern w:val="0"/>
          <w:szCs w:val="21"/>
        </w:rPr>
        <w:t>折转的</w:t>
      </w:r>
      <w:r w:rsidRPr="00480312">
        <w:rPr>
          <w:i/>
          <w:iCs/>
          <w:kern w:val="0"/>
          <w:szCs w:val="21"/>
        </w:rPr>
        <w:t>E</w:t>
      </w:r>
      <w:r w:rsidRPr="00480312">
        <w:rPr>
          <w:kern w:val="0"/>
          <w:szCs w:val="21"/>
        </w:rPr>
        <w:t>、</w:t>
      </w:r>
      <w:r w:rsidRPr="00480312">
        <w:rPr>
          <w:i/>
          <w:iCs/>
          <w:kern w:val="0"/>
          <w:szCs w:val="21"/>
        </w:rPr>
        <w:t>F</w:t>
      </w:r>
      <w:r w:rsidRPr="00480312">
        <w:rPr>
          <w:kern w:val="0"/>
          <w:szCs w:val="21"/>
        </w:rPr>
        <w:t>两块板组成．让一束光贴着光屏左侧的</w:t>
      </w:r>
      <w:r w:rsidRPr="00480312">
        <w:rPr>
          <w:i/>
          <w:iCs/>
          <w:kern w:val="0"/>
          <w:szCs w:val="21"/>
        </w:rPr>
        <w:t>E</w:t>
      </w:r>
      <w:r w:rsidRPr="00480312">
        <w:rPr>
          <w:kern w:val="0"/>
          <w:szCs w:val="21"/>
        </w:rPr>
        <w:t>板沿</w:t>
      </w:r>
      <w:r w:rsidRPr="00480312">
        <w:rPr>
          <w:i/>
          <w:iCs/>
          <w:kern w:val="0"/>
          <w:szCs w:val="21"/>
        </w:rPr>
        <w:t>AO</w:t>
      </w:r>
      <w:r w:rsidRPr="00480312">
        <w:rPr>
          <w:kern w:val="0"/>
          <w:szCs w:val="21"/>
        </w:rPr>
        <w:t>方向射到</w:t>
      </w:r>
      <w:r w:rsidRPr="00480312">
        <w:rPr>
          <w:i/>
          <w:iCs/>
          <w:kern w:val="0"/>
          <w:szCs w:val="21"/>
        </w:rPr>
        <w:t>O</w:t>
      </w:r>
      <w:r w:rsidRPr="00480312">
        <w:rPr>
          <w:kern w:val="0"/>
          <w:szCs w:val="21"/>
        </w:rPr>
        <w:t>点，在右侧</w:t>
      </w:r>
      <w:r w:rsidRPr="00480312">
        <w:rPr>
          <w:i/>
          <w:iCs/>
          <w:kern w:val="0"/>
          <w:szCs w:val="21"/>
        </w:rPr>
        <w:t>F</w:t>
      </w:r>
      <w:r w:rsidRPr="00480312">
        <w:rPr>
          <w:kern w:val="0"/>
          <w:szCs w:val="21"/>
        </w:rPr>
        <w:t>板上能看到反射光线</w:t>
      </w:r>
      <w:r w:rsidRPr="00480312">
        <w:rPr>
          <w:i/>
          <w:iCs/>
          <w:kern w:val="0"/>
          <w:szCs w:val="21"/>
        </w:rPr>
        <w:t>OB</w:t>
      </w:r>
      <w:r w:rsidRPr="00480312">
        <w:rPr>
          <w:kern w:val="0"/>
          <w:szCs w:val="21"/>
        </w:rPr>
        <w:t>．实验时从光屏前不同的方向都能看到光的传播路径，这是因为光在光屏上发生了</w:t>
      </w:r>
      <w:r w:rsidRPr="00480312">
        <w:rPr>
          <w:kern w:val="0"/>
          <w:szCs w:val="21"/>
        </w:rPr>
        <w:t xml:space="preserve">______ </w:t>
      </w:r>
      <w:r w:rsidRPr="00480312">
        <w:rPr>
          <w:kern w:val="0"/>
          <w:szCs w:val="21"/>
        </w:rPr>
        <w:t>（填</w:t>
      </w:r>
      <w:r w:rsidRPr="00480312">
        <w:rPr>
          <w:kern w:val="0"/>
          <w:szCs w:val="21"/>
        </w:rPr>
        <w:t>“</w:t>
      </w:r>
      <w:r w:rsidRPr="00480312">
        <w:rPr>
          <w:kern w:val="0"/>
          <w:szCs w:val="21"/>
        </w:rPr>
        <w:t>镜面</w:t>
      </w:r>
      <w:r w:rsidRPr="00480312">
        <w:rPr>
          <w:kern w:val="0"/>
          <w:szCs w:val="21"/>
        </w:rPr>
        <w:t>”</w:t>
      </w:r>
      <w:r w:rsidRPr="00480312">
        <w:rPr>
          <w:kern w:val="0"/>
          <w:szCs w:val="21"/>
        </w:rPr>
        <w:t>或</w:t>
      </w:r>
      <w:r w:rsidRPr="00480312">
        <w:rPr>
          <w:kern w:val="0"/>
          <w:szCs w:val="21"/>
        </w:rPr>
        <w:t>“</w:t>
      </w:r>
      <w:r w:rsidRPr="00480312">
        <w:rPr>
          <w:kern w:val="0"/>
          <w:szCs w:val="21"/>
        </w:rPr>
        <w:t>漫</w:t>
      </w:r>
      <w:r w:rsidRPr="00480312">
        <w:rPr>
          <w:kern w:val="0"/>
          <w:szCs w:val="21"/>
        </w:rPr>
        <w:t>”</w:t>
      </w:r>
      <w:r w:rsidRPr="00480312">
        <w:rPr>
          <w:kern w:val="0"/>
          <w:szCs w:val="21"/>
        </w:rPr>
        <w:t>）反射．若将</w:t>
      </w:r>
      <w:r w:rsidRPr="00480312">
        <w:rPr>
          <w:i/>
          <w:iCs/>
          <w:kern w:val="0"/>
          <w:szCs w:val="21"/>
        </w:rPr>
        <w:t>F</w:t>
      </w:r>
      <w:r w:rsidRPr="00480312">
        <w:rPr>
          <w:kern w:val="0"/>
          <w:szCs w:val="21"/>
        </w:rPr>
        <w:t>板向后折转一定的角度，则在</w:t>
      </w:r>
      <w:r w:rsidRPr="00480312">
        <w:rPr>
          <w:i/>
          <w:iCs/>
          <w:kern w:val="0"/>
          <w:szCs w:val="21"/>
        </w:rPr>
        <w:t>F</w:t>
      </w:r>
      <w:r w:rsidRPr="00480312">
        <w:rPr>
          <w:kern w:val="0"/>
          <w:szCs w:val="21"/>
        </w:rPr>
        <w:t>板上</w:t>
      </w:r>
      <w:r w:rsidRPr="00480312">
        <w:rPr>
          <w:kern w:val="0"/>
          <w:szCs w:val="21"/>
        </w:rPr>
        <w:t xml:space="preserve">______ </w:t>
      </w:r>
      <w:r w:rsidRPr="00480312">
        <w:rPr>
          <w:kern w:val="0"/>
          <w:szCs w:val="21"/>
        </w:rPr>
        <w:t>（填</w:t>
      </w:r>
      <w:r w:rsidRPr="00480312">
        <w:rPr>
          <w:kern w:val="0"/>
          <w:szCs w:val="21"/>
        </w:rPr>
        <w:t>“</w:t>
      </w:r>
      <w:r w:rsidRPr="00480312">
        <w:rPr>
          <w:kern w:val="0"/>
          <w:szCs w:val="21"/>
        </w:rPr>
        <w:t>能</w:t>
      </w:r>
      <w:r w:rsidRPr="00480312">
        <w:rPr>
          <w:kern w:val="0"/>
          <w:szCs w:val="21"/>
        </w:rPr>
        <w:t>”</w:t>
      </w:r>
      <w:r w:rsidRPr="00480312">
        <w:rPr>
          <w:kern w:val="0"/>
          <w:szCs w:val="21"/>
        </w:rPr>
        <w:t>或</w:t>
      </w:r>
      <w:r w:rsidRPr="00480312">
        <w:rPr>
          <w:kern w:val="0"/>
          <w:szCs w:val="21"/>
        </w:rPr>
        <w:t>“</w:t>
      </w:r>
      <w:r w:rsidRPr="00480312">
        <w:rPr>
          <w:kern w:val="0"/>
          <w:szCs w:val="21"/>
        </w:rPr>
        <w:t>不能</w:t>
      </w:r>
      <w:r w:rsidRPr="00480312">
        <w:rPr>
          <w:kern w:val="0"/>
          <w:szCs w:val="21"/>
        </w:rPr>
        <w:t>”</w:t>
      </w:r>
      <w:r w:rsidRPr="00480312">
        <w:rPr>
          <w:kern w:val="0"/>
          <w:szCs w:val="21"/>
        </w:rPr>
        <w:t>）看到反射光，此时反射光线和入射光</w:t>
      </w:r>
      <w:r w:rsidRPr="00480312">
        <w:rPr>
          <w:kern w:val="0"/>
          <w:szCs w:val="21"/>
        </w:rPr>
        <w:lastRenderedPageBreak/>
        <w:t>线</w:t>
      </w:r>
      <w:r w:rsidRPr="00480312">
        <w:rPr>
          <w:kern w:val="0"/>
          <w:szCs w:val="21"/>
        </w:rPr>
        <w:t xml:space="preserve">______ </w:t>
      </w:r>
      <w:r w:rsidRPr="00480312">
        <w:rPr>
          <w:kern w:val="0"/>
          <w:szCs w:val="21"/>
        </w:rPr>
        <w:t>（填</w:t>
      </w:r>
      <w:r w:rsidRPr="00480312">
        <w:rPr>
          <w:kern w:val="0"/>
          <w:szCs w:val="21"/>
        </w:rPr>
        <w:t>“</w:t>
      </w:r>
      <w:r w:rsidRPr="00480312">
        <w:rPr>
          <w:kern w:val="0"/>
          <w:szCs w:val="21"/>
        </w:rPr>
        <w:t>在</w:t>
      </w:r>
      <w:r w:rsidRPr="00480312">
        <w:rPr>
          <w:kern w:val="0"/>
          <w:szCs w:val="21"/>
        </w:rPr>
        <w:t>”</w:t>
      </w:r>
      <w:r w:rsidRPr="00480312">
        <w:rPr>
          <w:kern w:val="0"/>
          <w:szCs w:val="21"/>
        </w:rPr>
        <w:t>或</w:t>
      </w:r>
      <w:r w:rsidRPr="00480312">
        <w:rPr>
          <w:kern w:val="0"/>
          <w:szCs w:val="21"/>
        </w:rPr>
        <w:t>“</w:t>
      </w:r>
      <w:r w:rsidRPr="00480312">
        <w:rPr>
          <w:kern w:val="0"/>
          <w:szCs w:val="21"/>
        </w:rPr>
        <w:t>不在</w:t>
      </w:r>
      <w:r w:rsidRPr="00480312">
        <w:rPr>
          <w:kern w:val="0"/>
          <w:szCs w:val="21"/>
        </w:rPr>
        <w:t>”</w:t>
      </w:r>
      <w:r w:rsidRPr="00480312">
        <w:rPr>
          <w:kern w:val="0"/>
          <w:szCs w:val="21"/>
        </w:rPr>
        <w:t>）同一平面内．如果让入射光线沿</w:t>
      </w:r>
      <w:r w:rsidRPr="00480312">
        <w:rPr>
          <w:i/>
          <w:iCs/>
          <w:kern w:val="0"/>
          <w:szCs w:val="21"/>
        </w:rPr>
        <w:t>BO</w:t>
      </w:r>
      <w:r w:rsidRPr="00480312">
        <w:rPr>
          <w:kern w:val="0"/>
          <w:szCs w:val="21"/>
        </w:rPr>
        <w:t>方向射入，反射光线将沿</w:t>
      </w:r>
      <w:r w:rsidRPr="00480312">
        <w:rPr>
          <w:kern w:val="0"/>
          <w:szCs w:val="21"/>
        </w:rPr>
        <w:t xml:space="preserve">______ </w:t>
      </w:r>
      <w:r w:rsidRPr="00480312">
        <w:rPr>
          <w:kern w:val="0"/>
          <w:szCs w:val="21"/>
        </w:rPr>
        <w:t>方向射出，这说明了光的反射现象中光路是</w:t>
      </w:r>
      <w:r w:rsidRPr="00480312">
        <w:rPr>
          <w:kern w:val="0"/>
          <w:szCs w:val="21"/>
        </w:rPr>
        <w:t xml:space="preserve">______ </w:t>
      </w:r>
      <w:r w:rsidRPr="00480312">
        <w:rPr>
          <w:kern w:val="0"/>
          <w:szCs w:val="21"/>
        </w:rPr>
        <w:t>的．</w:t>
      </w:r>
    </w:p>
    <w:p w:rsidR="00D65C32" w:rsidRPr="00480312" w:rsidRDefault="00397DF2" w:rsidP="00D908EA">
      <w:pPr>
        <w:spacing w:after="0" w:line="360" w:lineRule="auto"/>
        <w:rPr>
          <w:color w:val="FF0000"/>
          <w:szCs w:val="21"/>
        </w:rPr>
      </w:pPr>
      <w:r w:rsidRPr="00480312">
        <w:rPr>
          <w:noProof/>
          <w:szCs w:val="21"/>
        </w:rPr>
        <w:drawing>
          <wp:inline distT="0" distB="0" distL="0" distR="0">
            <wp:extent cx="1463040" cy="1028700"/>
            <wp:effectExtent l="0" t="0" r="3810" b="0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2732362" name="图片 3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304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szCs w:val="21"/>
        </w:rPr>
        <w:t>10</w:t>
      </w:r>
      <w:r w:rsidRPr="00480312">
        <w:rPr>
          <w:szCs w:val="21"/>
        </w:rPr>
        <w:t>．为了研究光的反射规律，小亮进行了下面的实验：</w:t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szCs w:val="21"/>
        </w:rPr>
        <w:t>照右图那样，把一平面镜</w:t>
      </w:r>
      <w:r w:rsidRPr="00480312">
        <w:rPr>
          <w:szCs w:val="21"/>
        </w:rPr>
        <w:t>M</w:t>
      </w:r>
      <w:r w:rsidRPr="00480312">
        <w:rPr>
          <w:szCs w:val="21"/>
        </w:rPr>
        <w:t>平放在平板上，把一个画有角度的白色硬纸板竖立在镜面上，硬纸板是由</w:t>
      </w:r>
      <w:r w:rsidRPr="00480312">
        <w:rPr>
          <w:szCs w:val="21"/>
        </w:rPr>
        <w:t>E</w:t>
      </w:r>
      <w:r w:rsidRPr="00480312">
        <w:rPr>
          <w:szCs w:val="21"/>
        </w:rPr>
        <w:t>、</w:t>
      </w:r>
      <w:r w:rsidRPr="00480312">
        <w:rPr>
          <w:szCs w:val="21"/>
        </w:rPr>
        <w:t>F</w:t>
      </w:r>
      <w:r w:rsidRPr="00480312">
        <w:rPr>
          <w:szCs w:val="21"/>
        </w:rPr>
        <w:t>两块粘接而成，可绕接缝</w:t>
      </w:r>
      <w:r w:rsidRPr="00480312">
        <w:rPr>
          <w:szCs w:val="21"/>
        </w:rPr>
        <w:t>ON</w:t>
      </w:r>
      <w:r w:rsidRPr="00480312">
        <w:rPr>
          <w:szCs w:val="21"/>
        </w:rPr>
        <w:t>转动，</w:t>
      </w:r>
      <w:r w:rsidRPr="00480312">
        <w:rPr>
          <w:szCs w:val="21"/>
        </w:rPr>
        <w:t>ON</w:t>
      </w:r>
      <w:r w:rsidRPr="00480312">
        <w:rPr>
          <w:szCs w:val="21"/>
        </w:rPr>
        <w:t>垂直于镜面．</w:t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noProof/>
          <w:szCs w:val="21"/>
        </w:rPr>
        <w:drawing>
          <wp:inline distT="0" distB="0" distL="114300" distR="114300">
            <wp:extent cx="1743075" cy="1504950"/>
            <wp:effectExtent l="0" t="0" r="9525" b="0"/>
            <wp:docPr id="20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4553685" name="图片 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szCs w:val="21"/>
        </w:rPr>
        <w:t xml:space="preserve">(1) </w:t>
      </w:r>
      <w:r w:rsidRPr="00480312">
        <w:rPr>
          <w:szCs w:val="21"/>
        </w:rPr>
        <w:t>使</w:t>
      </w:r>
      <w:r w:rsidRPr="00480312">
        <w:rPr>
          <w:szCs w:val="21"/>
        </w:rPr>
        <w:t>E</w:t>
      </w:r>
      <w:r w:rsidRPr="00480312">
        <w:rPr>
          <w:szCs w:val="21"/>
        </w:rPr>
        <w:t>、</w:t>
      </w:r>
      <w:r w:rsidRPr="00480312">
        <w:rPr>
          <w:szCs w:val="21"/>
        </w:rPr>
        <w:t>F</w:t>
      </w:r>
      <w:r w:rsidRPr="00480312">
        <w:rPr>
          <w:szCs w:val="21"/>
        </w:rPr>
        <w:t>成为同</w:t>
      </w:r>
      <w:r w:rsidRPr="00480312">
        <w:rPr>
          <w:szCs w:val="21"/>
        </w:rPr>
        <w:t>—</w:t>
      </w:r>
      <w:r w:rsidRPr="00480312">
        <w:rPr>
          <w:szCs w:val="21"/>
        </w:rPr>
        <w:t>平面，让入射光线沿纸板以某一角度射向镜面上的</w:t>
      </w:r>
      <w:r w:rsidRPr="00480312">
        <w:rPr>
          <w:szCs w:val="21"/>
        </w:rPr>
        <w:t>O</w:t>
      </w:r>
      <w:r w:rsidRPr="00480312">
        <w:rPr>
          <w:szCs w:val="21"/>
        </w:rPr>
        <w:t>点，观察反射光线、入射光线和</w:t>
      </w:r>
      <w:r w:rsidRPr="00480312">
        <w:rPr>
          <w:szCs w:val="21"/>
        </w:rPr>
        <w:t>ON</w:t>
      </w:r>
      <w:r w:rsidRPr="00480312">
        <w:rPr>
          <w:szCs w:val="21"/>
        </w:rPr>
        <w:t>的位置</w:t>
      </w:r>
      <w:r w:rsidRPr="00480312">
        <w:rPr>
          <w:szCs w:val="21"/>
        </w:rPr>
        <w:t>.</w:t>
      </w:r>
      <w:r w:rsidRPr="00480312">
        <w:rPr>
          <w:szCs w:val="21"/>
        </w:rPr>
        <w:t>可知：反射光线与入射光线</w:t>
      </w:r>
      <w:r w:rsidRPr="00480312">
        <w:rPr>
          <w:szCs w:val="21"/>
          <w:u w:val="single"/>
        </w:rPr>
        <w:t xml:space="preserve">       </w:t>
      </w:r>
      <w:r w:rsidRPr="00480312">
        <w:rPr>
          <w:szCs w:val="21"/>
        </w:rPr>
        <w:t>；</w:t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szCs w:val="21"/>
        </w:rPr>
        <w:t xml:space="preserve">(2) </w:t>
      </w:r>
      <w:r w:rsidRPr="00480312">
        <w:rPr>
          <w:szCs w:val="21"/>
        </w:rPr>
        <w:t>改变入射光线的方向，观察到反射光线的方向也随着改变，可知反射角</w:t>
      </w:r>
      <w:r w:rsidRPr="00480312">
        <w:rPr>
          <w:szCs w:val="21"/>
          <w:u w:val="single"/>
        </w:rPr>
        <w:t xml:space="preserve">       </w:t>
      </w:r>
      <w:r w:rsidRPr="00480312">
        <w:rPr>
          <w:szCs w:val="21"/>
        </w:rPr>
        <w:t>入射角；</w:t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szCs w:val="21"/>
        </w:rPr>
        <w:t xml:space="preserve">(3) </w:t>
      </w:r>
      <w:r w:rsidRPr="00480312">
        <w:rPr>
          <w:szCs w:val="21"/>
        </w:rPr>
        <w:t>将纸板</w:t>
      </w:r>
      <w:r w:rsidRPr="00480312">
        <w:rPr>
          <w:szCs w:val="21"/>
        </w:rPr>
        <w:t>F</w:t>
      </w:r>
      <w:r w:rsidRPr="00480312">
        <w:rPr>
          <w:szCs w:val="21"/>
        </w:rPr>
        <w:t>向前折或向后折，</w:t>
      </w:r>
      <w:r w:rsidRPr="00480312">
        <w:rPr>
          <w:szCs w:val="21"/>
          <w:u w:val="single"/>
        </w:rPr>
        <w:t xml:space="preserve">       </w:t>
      </w:r>
      <w:r w:rsidRPr="00480312">
        <w:rPr>
          <w:szCs w:val="21"/>
        </w:rPr>
        <w:t>(</w:t>
      </w:r>
      <w:r w:rsidRPr="00480312">
        <w:rPr>
          <w:szCs w:val="21"/>
        </w:rPr>
        <w:t>选填：</w:t>
      </w:r>
      <w:r w:rsidRPr="00480312">
        <w:rPr>
          <w:szCs w:val="21"/>
        </w:rPr>
        <w:t>“</w:t>
      </w:r>
      <w:r w:rsidRPr="00480312">
        <w:rPr>
          <w:szCs w:val="21"/>
        </w:rPr>
        <w:t>能</w:t>
      </w:r>
      <w:r w:rsidRPr="00480312">
        <w:rPr>
          <w:szCs w:val="21"/>
        </w:rPr>
        <w:t>”</w:t>
      </w:r>
      <w:r w:rsidRPr="00480312">
        <w:rPr>
          <w:szCs w:val="21"/>
        </w:rPr>
        <w:t>或</w:t>
      </w:r>
      <w:r w:rsidRPr="00480312">
        <w:rPr>
          <w:szCs w:val="21"/>
        </w:rPr>
        <w:t>“</w:t>
      </w:r>
      <w:r w:rsidRPr="00480312">
        <w:rPr>
          <w:szCs w:val="21"/>
        </w:rPr>
        <w:t>不能</w:t>
      </w:r>
      <w:r w:rsidRPr="00480312">
        <w:rPr>
          <w:szCs w:val="21"/>
        </w:rPr>
        <w:t>”)</w:t>
      </w:r>
      <w:r w:rsidRPr="00480312">
        <w:rPr>
          <w:szCs w:val="21"/>
        </w:rPr>
        <w:t>看到反射光线，由此可以知道：反射光线、入射光线与法线</w:t>
      </w:r>
      <w:r w:rsidRPr="00480312">
        <w:rPr>
          <w:szCs w:val="21"/>
        </w:rPr>
        <w:t xml:space="preserve"> </w:t>
      </w:r>
      <w:r w:rsidRPr="00480312">
        <w:rPr>
          <w:szCs w:val="21"/>
          <w:u w:val="single"/>
        </w:rPr>
        <w:t xml:space="preserve">       </w:t>
      </w:r>
      <w:r w:rsidRPr="00480312">
        <w:rPr>
          <w:szCs w:val="21"/>
        </w:rPr>
        <w:t>；</w:t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szCs w:val="21"/>
        </w:rPr>
        <w:t xml:space="preserve">(4) </w:t>
      </w:r>
      <w:r w:rsidRPr="00480312">
        <w:rPr>
          <w:szCs w:val="21"/>
        </w:rPr>
        <w:t>让光线逆着反射光线射向镜面，经镜面</w:t>
      </w:r>
      <w:r w:rsidRPr="00480312">
        <w:rPr>
          <w:szCs w:val="21"/>
        </w:rPr>
        <w:t>M</w:t>
      </w:r>
      <w:r w:rsidRPr="00480312">
        <w:rPr>
          <w:szCs w:val="21"/>
        </w:rPr>
        <w:t>反射后，反射光线逆着原入射光线方向射出，表明：光反射时</w:t>
      </w:r>
      <w:r w:rsidRPr="00480312">
        <w:rPr>
          <w:szCs w:val="21"/>
          <w:u w:val="single"/>
        </w:rPr>
        <w:t xml:space="preserve">       </w:t>
      </w:r>
      <w:r w:rsidRPr="00480312">
        <w:rPr>
          <w:szCs w:val="21"/>
        </w:rPr>
        <w:t>；</w:t>
      </w:r>
    </w:p>
    <w:p w:rsidR="00D65C32" w:rsidRPr="00480312" w:rsidRDefault="00397DF2" w:rsidP="00480312">
      <w:pPr>
        <w:spacing w:after="0" w:line="360" w:lineRule="auto"/>
        <w:rPr>
          <w:szCs w:val="21"/>
        </w:rPr>
      </w:pPr>
      <w:r w:rsidRPr="00480312">
        <w:rPr>
          <w:szCs w:val="21"/>
        </w:rPr>
        <w:t>（</w:t>
      </w:r>
      <w:r w:rsidRPr="00480312">
        <w:rPr>
          <w:szCs w:val="21"/>
        </w:rPr>
        <w:t>5</w:t>
      </w:r>
      <w:r w:rsidRPr="00480312">
        <w:rPr>
          <w:szCs w:val="21"/>
        </w:rPr>
        <w:t>）实验中选用白色硬纸板的目的是</w:t>
      </w:r>
      <w:r w:rsidRPr="00480312">
        <w:rPr>
          <w:szCs w:val="21"/>
          <w:u w:val="single"/>
        </w:rPr>
        <w:t xml:space="preserve">       </w:t>
      </w:r>
      <w:r w:rsidRPr="00480312">
        <w:rPr>
          <w:szCs w:val="21"/>
        </w:rPr>
        <w:t>.</w:t>
      </w:r>
    </w:p>
    <w:p w:rsidR="00D65C32" w:rsidRPr="00480312" w:rsidRDefault="00D65C32" w:rsidP="00480312">
      <w:pPr>
        <w:spacing w:after="0" w:line="360" w:lineRule="auto"/>
        <w:rPr>
          <w:color w:val="FF0000"/>
          <w:kern w:val="0"/>
          <w:szCs w:val="21"/>
        </w:rPr>
      </w:pPr>
      <w:bookmarkStart w:id="1" w:name="_GoBack"/>
      <w:bookmarkEnd w:id="1"/>
    </w:p>
    <w:sectPr w:rsidR="00D65C32" w:rsidRPr="00480312" w:rsidSect="00480312">
      <w:headerReference w:type="default" r:id="rId22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DF2" w:rsidRDefault="00397DF2">
      <w:pPr>
        <w:spacing w:after="0" w:line="240" w:lineRule="auto"/>
      </w:pPr>
      <w:r>
        <w:separator/>
      </w:r>
    </w:p>
  </w:endnote>
  <w:endnote w:type="continuationSeparator" w:id="0">
    <w:p w:rsidR="00397DF2" w:rsidRDefault="00397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微软雅黑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DF2" w:rsidRDefault="00397DF2">
      <w:pPr>
        <w:spacing w:after="0" w:line="240" w:lineRule="auto"/>
      </w:pPr>
      <w:r>
        <w:separator/>
      </w:r>
    </w:p>
  </w:footnote>
  <w:footnote w:type="continuationSeparator" w:id="0">
    <w:p w:rsidR="00397DF2" w:rsidRDefault="00397D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C32" w:rsidRDefault="00C248EF">
    <w:pPr>
      <w:pStyle w:val="a9"/>
    </w:pPr>
    <w:r>
      <w:rPr>
        <w:noProof/>
      </w:rPr>
      <w:drawing>
        <wp:inline distT="0" distB="0" distL="0" distR="0">
          <wp:extent cx="5810250" cy="57150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769A45"/>
    <w:multiLevelType w:val="singleLevel"/>
    <w:tmpl w:val="90769A4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7C111E3"/>
    <w:multiLevelType w:val="singleLevel"/>
    <w:tmpl w:val="F7C111E3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6"/>
  <w:drawingGridVerticalSpacing w:val="159"/>
  <w:displayHorizontalDrawingGridEvery w:val="2"/>
  <w:displayVerticalDrawingGridEvery w:val="2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7656A3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0B08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97DF2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E551F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661"/>
    <w:rsid w:val="00473C98"/>
    <w:rsid w:val="0047429F"/>
    <w:rsid w:val="0047712D"/>
    <w:rsid w:val="00477477"/>
    <w:rsid w:val="00480312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4C44"/>
    <w:rsid w:val="004D5420"/>
    <w:rsid w:val="004D7F5D"/>
    <w:rsid w:val="004E0871"/>
    <w:rsid w:val="004E15F1"/>
    <w:rsid w:val="004E5F9E"/>
    <w:rsid w:val="004F0F9F"/>
    <w:rsid w:val="004F12F8"/>
    <w:rsid w:val="004F1C82"/>
    <w:rsid w:val="004F1CC1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0D4E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0875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3AE1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274F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C6D34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248EF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65C32"/>
    <w:rsid w:val="00D71623"/>
    <w:rsid w:val="00D718A4"/>
    <w:rsid w:val="00D75BA9"/>
    <w:rsid w:val="00D762AD"/>
    <w:rsid w:val="00D84402"/>
    <w:rsid w:val="00D908EA"/>
    <w:rsid w:val="00D91B2D"/>
    <w:rsid w:val="00D92F3D"/>
    <w:rsid w:val="00D9366C"/>
    <w:rsid w:val="00D944A7"/>
    <w:rsid w:val="00DA50CB"/>
    <w:rsid w:val="00DA5C07"/>
    <w:rsid w:val="00DA6696"/>
    <w:rsid w:val="00DB1BB4"/>
    <w:rsid w:val="00DB1E63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45A641F"/>
    <w:rsid w:val="084436DE"/>
    <w:rsid w:val="0B424559"/>
    <w:rsid w:val="19DA17EB"/>
    <w:rsid w:val="1DBC7B28"/>
    <w:rsid w:val="24513144"/>
    <w:rsid w:val="27AE29EB"/>
    <w:rsid w:val="29405446"/>
    <w:rsid w:val="302764D2"/>
    <w:rsid w:val="30C2716F"/>
    <w:rsid w:val="30D64B32"/>
    <w:rsid w:val="31E65F7C"/>
    <w:rsid w:val="32FE463E"/>
    <w:rsid w:val="3C2D3170"/>
    <w:rsid w:val="41564E7C"/>
    <w:rsid w:val="46C36FCE"/>
    <w:rsid w:val="4B20550D"/>
    <w:rsid w:val="4B283D7F"/>
    <w:rsid w:val="4C222001"/>
    <w:rsid w:val="51F960EC"/>
    <w:rsid w:val="527F4661"/>
    <w:rsid w:val="530E0816"/>
    <w:rsid w:val="554E1DA2"/>
    <w:rsid w:val="5AD129F7"/>
    <w:rsid w:val="5CFD02F1"/>
    <w:rsid w:val="5DAF0991"/>
    <w:rsid w:val="654D4051"/>
    <w:rsid w:val="69C2684B"/>
    <w:rsid w:val="6C7656A3"/>
    <w:rsid w:val="6D840822"/>
    <w:rsid w:val="72BA3757"/>
    <w:rsid w:val="756216E0"/>
    <w:rsid w:val="76293093"/>
    <w:rsid w:val="799D2A82"/>
    <w:rsid w:val="7AD13048"/>
    <w:rsid w:val="7DEB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semiHidden="1" w:uiPriority="1" w:unhideWhenUsed="1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</w:style>
  <w:style w:type="paragraph" w:styleId="a4">
    <w:name w:val="annotation text"/>
    <w:basedOn w:val="a"/>
    <w:semiHidden/>
    <w:qFormat/>
    <w:pPr>
      <w:jc w:val="left"/>
    </w:pPr>
    <w:rPr>
      <w:szCs w:val="24"/>
    </w:rPr>
  </w:style>
  <w:style w:type="paragraph" w:styleId="a5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6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7">
    <w:name w:val="Balloon Text"/>
    <w:basedOn w:val="a"/>
    <w:link w:val="Char1"/>
    <w:qFormat/>
    <w:rPr>
      <w:sz w:val="18"/>
      <w:szCs w:val="18"/>
    </w:rPr>
  </w:style>
  <w:style w:type="paragraph" w:styleId="a8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link w:val="Char3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a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b">
    <w:name w:val="Normal (Web)"/>
    <w:basedOn w:val="a"/>
    <w:link w:val="Char5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c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d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qFormat/>
    <w:rPr>
      <w:b/>
      <w:bCs/>
    </w:rPr>
  </w:style>
  <w:style w:type="character" w:styleId="af">
    <w:name w:val="page number"/>
    <w:qFormat/>
  </w:style>
  <w:style w:type="character" w:styleId="af0">
    <w:name w:val="FollowedHyperlink"/>
    <w:qFormat/>
    <w:rPr>
      <w:color w:val="954F72"/>
      <w:u w:val="single"/>
    </w:rPr>
  </w:style>
  <w:style w:type="character" w:styleId="af1">
    <w:name w:val="Hyperlink"/>
    <w:basedOn w:val="a0"/>
    <w:uiPriority w:val="99"/>
    <w:qFormat/>
    <w:rPr>
      <w:color w:val="0000FF"/>
      <w:u w:val="single"/>
    </w:rPr>
  </w:style>
  <w:style w:type="character" w:styleId="af2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3">
    <w:name w:val="页眉 Char"/>
    <w:link w:val="a9"/>
    <w:uiPriority w:val="99"/>
    <w:qFormat/>
    <w:rPr>
      <w:kern w:val="2"/>
      <w:sz w:val="18"/>
      <w:szCs w:val="22"/>
    </w:rPr>
  </w:style>
  <w:style w:type="character" w:customStyle="1" w:styleId="Char2">
    <w:name w:val="页脚 Char"/>
    <w:link w:val="a8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3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6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b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a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7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1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c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5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Pr>
      <w:kern w:val="2"/>
      <w:sz w:val="21"/>
      <w:szCs w:val="22"/>
    </w:rPr>
  </w:style>
  <w:style w:type="character" w:customStyle="1" w:styleId="Char22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3">
    <w:name w:val="正文1"/>
    <w:basedOn w:val="a"/>
    <w:qFormat/>
    <w:rPr>
      <w:szCs w:val="21"/>
    </w:rPr>
  </w:style>
  <w:style w:type="paragraph" w:customStyle="1" w:styleId="af5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Normal1">
    <w:name w:val="Normal_1"/>
    <w:qFormat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  <w:style w:type="character" w:customStyle="1" w:styleId="latexlinear">
    <w:name w:val="latex_linear"/>
    <w:basedOn w:val="a0"/>
    <w:qFormat/>
  </w:style>
  <w:style w:type="table" w:customStyle="1" w:styleId="edittable">
    <w:name w:val="edittable"/>
    <w:basedOn w:val="a1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semiHidden="1" w:uiPriority="1" w:unhideWhenUsed="1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</w:style>
  <w:style w:type="paragraph" w:styleId="a4">
    <w:name w:val="annotation text"/>
    <w:basedOn w:val="a"/>
    <w:semiHidden/>
    <w:qFormat/>
    <w:pPr>
      <w:jc w:val="left"/>
    </w:pPr>
    <w:rPr>
      <w:szCs w:val="24"/>
    </w:rPr>
  </w:style>
  <w:style w:type="paragraph" w:styleId="a5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6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7">
    <w:name w:val="Balloon Text"/>
    <w:basedOn w:val="a"/>
    <w:link w:val="Char1"/>
    <w:qFormat/>
    <w:rPr>
      <w:sz w:val="18"/>
      <w:szCs w:val="18"/>
    </w:rPr>
  </w:style>
  <w:style w:type="paragraph" w:styleId="a8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link w:val="Char3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a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b">
    <w:name w:val="Normal (Web)"/>
    <w:basedOn w:val="a"/>
    <w:link w:val="Char5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c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d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qFormat/>
    <w:rPr>
      <w:b/>
      <w:bCs/>
    </w:rPr>
  </w:style>
  <w:style w:type="character" w:styleId="af">
    <w:name w:val="page number"/>
    <w:qFormat/>
  </w:style>
  <w:style w:type="character" w:styleId="af0">
    <w:name w:val="FollowedHyperlink"/>
    <w:qFormat/>
    <w:rPr>
      <w:color w:val="954F72"/>
      <w:u w:val="single"/>
    </w:rPr>
  </w:style>
  <w:style w:type="character" w:styleId="af1">
    <w:name w:val="Hyperlink"/>
    <w:basedOn w:val="a0"/>
    <w:uiPriority w:val="99"/>
    <w:qFormat/>
    <w:rPr>
      <w:color w:val="0000FF"/>
      <w:u w:val="single"/>
    </w:rPr>
  </w:style>
  <w:style w:type="character" w:styleId="af2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3">
    <w:name w:val="页眉 Char"/>
    <w:link w:val="a9"/>
    <w:uiPriority w:val="99"/>
    <w:qFormat/>
    <w:rPr>
      <w:kern w:val="2"/>
      <w:sz w:val="18"/>
      <w:szCs w:val="22"/>
    </w:rPr>
  </w:style>
  <w:style w:type="character" w:customStyle="1" w:styleId="Char2">
    <w:name w:val="页脚 Char"/>
    <w:link w:val="a8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3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6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b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a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7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1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c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5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Pr>
      <w:kern w:val="2"/>
      <w:sz w:val="21"/>
      <w:szCs w:val="22"/>
    </w:rPr>
  </w:style>
  <w:style w:type="character" w:customStyle="1" w:styleId="Char22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3">
    <w:name w:val="正文1"/>
    <w:basedOn w:val="a"/>
    <w:qFormat/>
    <w:rPr>
      <w:szCs w:val="21"/>
    </w:rPr>
  </w:style>
  <w:style w:type="paragraph" w:customStyle="1" w:styleId="af5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Normal1">
    <w:name w:val="Normal_1"/>
    <w:qFormat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  <w:style w:type="character" w:customStyle="1" w:styleId="latexlinear">
    <w:name w:val="latex_linear"/>
    <w:basedOn w:val="a0"/>
    <w:qFormat/>
  </w:style>
  <w:style w:type="table" w:customStyle="1" w:styleId="edittable">
    <w:name w:val="edittable"/>
    <w:basedOn w:val="a1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7F017-1390-4FCA-A63F-07FCB1C8B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383</Words>
  <Characters>2188</Characters>
  <Application>Microsoft Office Word</Application>
  <DocSecurity>0</DocSecurity>
  <Lines>18</Lines>
  <Paragraphs>5</Paragraphs>
  <ScaleCrop>false</ScaleCrop>
  <Company/>
  <LinksUpToDate>false</LinksUpToDate>
  <CharactersWithSpaces>2566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2019-10-08T08:02:00Z</dcterms:created>
  <dcterms:modified xsi:type="dcterms:W3CDTF">2019-12-08T14:34:00Z</dcterms:modified>
</cp:coreProperties>
</file>